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DE14" w14:textId="572F0FA7" w:rsidR="00B456EF" w:rsidRDefault="007D31C4">
      <w:bookmarkStart w:id="0" w:name="_GoBack"/>
      <w:bookmarkEnd w:id="0"/>
      <w:r>
        <w:t xml:space="preserve">MINUTES OF THE ANNUAL WDC </w:t>
      </w:r>
      <w:r w:rsidR="00A93D5C">
        <w:t xml:space="preserve">ZOOM </w:t>
      </w:r>
      <w:r>
        <w:t>NETWORKING MEETING ON IMMIGRATION AND REFUGEE WORK</w:t>
      </w:r>
      <w:r w:rsidR="00A93D5C">
        <w:t xml:space="preserve">. </w:t>
      </w:r>
      <w:r w:rsidR="002A7EF3">
        <w:t>April 21, 2022</w:t>
      </w:r>
      <w:r w:rsidR="00A93D5C">
        <w:t>:  7:00-8:30 p.m.</w:t>
      </w:r>
      <w:r w:rsidR="002A7EF3">
        <w:t xml:space="preserve">                                                                                                                                                                   (</w:t>
      </w:r>
      <w:proofErr w:type="gramStart"/>
      <w:r>
        <w:t>hosted</w:t>
      </w:r>
      <w:proofErr w:type="gramEnd"/>
      <w:r>
        <w:t xml:space="preserve"> by the WDC Immigration Task Force:  Pat Cameron, Kendra Davila, </w:t>
      </w:r>
      <w:proofErr w:type="spellStart"/>
      <w:r w:rsidR="002A7EF3">
        <w:t>Anali</w:t>
      </w:r>
      <w:proofErr w:type="spellEnd"/>
      <w:r w:rsidR="002A7EF3">
        <w:t xml:space="preserve"> Gatlin, </w:t>
      </w:r>
      <w:r>
        <w:t xml:space="preserve">Ryan </w:t>
      </w:r>
      <w:proofErr w:type="spellStart"/>
      <w:r>
        <w:t>Goertzen</w:t>
      </w:r>
      <w:r w:rsidR="002A7EF3">
        <w:t>-Regier</w:t>
      </w:r>
      <w:proofErr w:type="spellEnd"/>
      <w:r w:rsidR="002A7EF3">
        <w:t xml:space="preserve">, </w:t>
      </w:r>
      <w:r>
        <w:t>Kathy Neufeld Dunn, Raylene Hinz-Penner, Karin Kaufman Wall</w:t>
      </w:r>
      <w:r w:rsidR="002A7EF3">
        <w:t>)</w:t>
      </w:r>
    </w:p>
    <w:p w14:paraId="35852985" w14:textId="43507EB4" w:rsidR="002A7EF3" w:rsidRDefault="002A7EF3" w:rsidP="002A7EF3">
      <w:pPr>
        <w:pStyle w:val="ListParagraph"/>
        <w:numPr>
          <w:ilvl w:val="0"/>
          <w:numId w:val="1"/>
        </w:numPr>
      </w:pPr>
      <w:r>
        <w:t xml:space="preserve"> </w:t>
      </w:r>
      <w:r w:rsidR="004E0F56">
        <w:t>Attendees</w:t>
      </w:r>
      <w:r>
        <w:t xml:space="preserve"> were asked to sign in </w:t>
      </w:r>
      <w:r w:rsidR="004E0F56">
        <w:t>their names</w:t>
      </w:r>
      <w:r w:rsidR="005255BE">
        <w:t>, home city</w:t>
      </w:r>
      <w:r w:rsidR="004E0F56">
        <w:t xml:space="preserve"> and home churches </w:t>
      </w:r>
      <w:r w:rsidR="005255BE">
        <w:t>in the chat box</w:t>
      </w:r>
      <w:r>
        <w:t>.</w:t>
      </w:r>
      <w:r w:rsidR="00E21694">
        <w:t xml:space="preserve"> 31 attenders and 2 resource persons joined the Zoom networking meeting.</w:t>
      </w:r>
    </w:p>
    <w:p w14:paraId="38800152" w14:textId="0CC7B961" w:rsidR="00BB5103" w:rsidRDefault="00BB5103" w:rsidP="002A7EF3">
      <w:pPr>
        <w:pStyle w:val="ListParagraph"/>
        <w:numPr>
          <w:ilvl w:val="0"/>
          <w:numId w:val="1"/>
        </w:numPr>
      </w:pPr>
      <w:r>
        <w:t xml:space="preserve">The meeting was recorded and can be accessed for use in sharing with your home congregation </w:t>
      </w:r>
      <w:r w:rsidR="00F02AA2">
        <w:t>at this link:</w:t>
      </w:r>
      <w:r w:rsidR="000A594A">
        <w:t xml:space="preserve">  </w:t>
      </w:r>
      <w:r w:rsidR="000A594A">
        <w:br/>
      </w:r>
      <w:r w:rsidR="000A594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Topic: WDC Refugee and Immigration Justice Zoom Event 4/21/22</w:t>
      </w:r>
      <w:r w:rsidR="000A594A">
        <w:rPr>
          <w:rFonts w:ascii="Helvetica" w:hAnsi="Helvetica" w:cs="Helvetica"/>
          <w:color w:val="1D2228"/>
          <w:sz w:val="20"/>
          <w:szCs w:val="20"/>
        </w:rPr>
        <w:br/>
      </w:r>
      <w:r w:rsidR="000A594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Start Time: Apr 21, 2022 06:11 PM</w:t>
      </w:r>
      <w:r w:rsidR="000A594A">
        <w:rPr>
          <w:rFonts w:ascii="Helvetica" w:hAnsi="Helvetica" w:cs="Helvetica"/>
          <w:color w:val="1D2228"/>
          <w:sz w:val="20"/>
          <w:szCs w:val="20"/>
        </w:rPr>
        <w:br/>
      </w:r>
      <w:r w:rsidR="000A594A">
        <w:rPr>
          <w:rFonts w:ascii="Helvetica" w:hAnsi="Helvetica" w:cs="Helvetica"/>
          <w:color w:val="1D2228"/>
          <w:sz w:val="20"/>
          <w:szCs w:val="20"/>
        </w:rPr>
        <w:br/>
      </w:r>
      <w:r w:rsidR="000A594A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Meeting Recording:</w:t>
      </w:r>
      <w:r w:rsidR="000A594A">
        <w:rPr>
          <w:rFonts w:ascii="Helvetica" w:hAnsi="Helvetica" w:cs="Helvetica"/>
          <w:color w:val="1D2228"/>
          <w:sz w:val="20"/>
          <w:szCs w:val="20"/>
        </w:rPr>
        <w:br/>
      </w:r>
      <w:hyperlink r:id="rId5" w:tgtFrame="_blank" w:history="1">
        <w:r w:rsidR="000A594A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https://us02web.zoom.us/rec/share/8TZeDP87oWOpX6if-obTCObzEXUF7yQd7xuYsh6m8AwfEFslej7e7p6vyxudLfuU.tBFkz5zXCzgSJnzj</w:t>
        </w:r>
      </w:hyperlink>
    </w:p>
    <w:p w14:paraId="2018532A" w14:textId="77777777" w:rsidR="002250AD" w:rsidRDefault="002250AD" w:rsidP="002250AD">
      <w:pPr>
        <w:pStyle w:val="ListParagraph"/>
      </w:pPr>
    </w:p>
    <w:p w14:paraId="5C62A2EB" w14:textId="534921AB" w:rsidR="002A7EF3" w:rsidRDefault="002A7EF3" w:rsidP="002A7EF3">
      <w:pPr>
        <w:pStyle w:val="ListParagraph"/>
        <w:numPr>
          <w:ilvl w:val="0"/>
          <w:numId w:val="1"/>
        </w:numPr>
      </w:pPr>
      <w:r>
        <w:t xml:space="preserve">Kathy opened with a centering moment proclaiming post-Easter universal citizenship through Christ and read the Immigrant’s </w:t>
      </w:r>
      <w:proofErr w:type="gramStart"/>
      <w:r>
        <w:t xml:space="preserve">Creed  </w:t>
      </w:r>
      <w:r w:rsidR="00A93D5C">
        <w:t>(</w:t>
      </w:r>
      <w:proofErr w:type="gramEnd"/>
      <w:r w:rsidR="00A93D5C">
        <w:t xml:space="preserve">see </w:t>
      </w:r>
      <w:proofErr w:type="spellStart"/>
      <w:r>
        <w:t>chat</w:t>
      </w:r>
      <w:proofErr w:type="spellEnd"/>
      <w:r w:rsidR="005255BE">
        <w:t xml:space="preserve"> box</w:t>
      </w:r>
      <w:r w:rsidR="00A93D5C">
        <w:t>)</w:t>
      </w:r>
      <w:r>
        <w:t>.  She offered an opening prayer.</w:t>
      </w:r>
    </w:p>
    <w:p w14:paraId="270539C3" w14:textId="7126462A" w:rsidR="002A7EF3" w:rsidRDefault="002A7EF3" w:rsidP="002A7EF3">
      <w:pPr>
        <w:pStyle w:val="ListParagraph"/>
        <w:numPr>
          <w:ilvl w:val="0"/>
          <w:numId w:val="1"/>
        </w:numPr>
      </w:pPr>
      <w:r>
        <w:t xml:space="preserve">Those in attendance were asked to report what their church is working on </w:t>
      </w:r>
      <w:r w:rsidR="00C05EF7">
        <w:t>or how they are planning to help:</w:t>
      </w:r>
    </w:p>
    <w:p w14:paraId="645EA946" w14:textId="41A7822D" w:rsidR="00C05EF7" w:rsidRDefault="00C05EF7" w:rsidP="00C05EF7">
      <w:pPr>
        <w:pStyle w:val="ListParagraph"/>
        <w:numPr>
          <w:ilvl w:val="0"/>
          <w:numId w:val="2"/>
        </w:numPr>
      </w:pPr>
      <w:r>
        <w:t xml:space="preserve">Annette </w:t>
      </w:r>
      <w:proofErr w:type="spellStart"/>
      <w:r>
        <w:t>Voth</w:t>
      </w:r>
      <w:proofErr w:type="spellEnd"/>
      <w:r>
        <w:t xml:space="preserve"> for Zion.  Volunteer with IRC. Previously worked at Chase County Jail with detainees.</w:t>
      </w:r>
    </w:p>
    <w:p w14:paraId="5239C2AD" w14:textId="40B908E5" w:rsidR="00C05EF7" w:rsidRDefault="00C05EF7" w:rsidP="00C05EF7">
      <w:pPr>
        <w:pStyle w:val="ListParagraph"/>
        <w:numPr>
          <w:ilvl w:val="0"/>
          <w:numId w:val="2"/>
        </w:numPr>
      </w:pPr>
      <w:r>
        <w:t>Jay Goering for Eden. Raised money for IRC.  Looking to help with settlement.</w:t>
      </w:r>
    </w:p>
    <w:p w14:paraId="15972265" w14:textId="1C9F9E7A" w:rsidR="00C05EF7" w:rsidRDefault="00C05EF7" w:rsidP="00C05EF7">
      <w:pPr>
        <w:pStyle w:val="ListParagraph"/>
        <w:numPr>
          <w:ilvl w:val="0"/>
          <w:numId w:val="2"/>
        </w:numPr>
      </w:pPr>
      <w:r>
        <w:t>Lois Barrett for Church of the Servant.  Collected household items.</w:t>
      </w:r>
    </w:p>
    <w:p w14:paraId="328F7953" w14:textId="04E3C60C" w:rsidR="00C05EF7" w:rsidRDefault="00C05EF7" w:rsidP="00C05EF7">
      <w:pPr>
        <w:pStyle w:val="ListParagraph"/>
        <w:numPr>
          <w:ilvl w:val="0"/>
          <w:numId w:val="2"/>
        </w:numPr>
      </w:pPr>
      <w:r>
        <w:t>First Mennonite, Newton, helped to set up apartments</w:t>
      </w:r>
    </w:p>
    <w:p w14:paraId="31317F38" w14:textId="273111C5" w:rsidR="00C05EF7" w:rsidRDefault="00C05EF7" w:rsidP="00C05EF7">
      <w:pPr>
        <w:pStyle w:val="ListParagraph"/>
        <w:numPr>
          <w:ilvl w:val="0"/>
          <w:numId w:val="2"/>
        </w:numPr>
      </w:pPr>
      <w:r>
        <w:t>Ben Woodward-</w:t>
      </w:r>
      <w:proofErr w:type="spellStart"/>
      <w:r>
        <w:t>Blackbill</w:t>
      </w:r>
      <w:proofErr w:type="spellEnd"/>
      <w:r>
        <w:t>, Shalom, Cleaning Supply Drive for IRC</w:t>
      </w:r>
    </w:p>
    <w:p w14:paraId="20836A3E" w14:textId="01071556" w:rsidR="00C05EF7" w:rsidRDefault="00C05EF7" w:rsidP="00C05EF7">
      <w:pPr>
        <w:pStyle w:val="ListParagraph"/>
        <w:numPr>
          <w:ilvl w:val="0"/>
          <w:numId w:val="2"/>
        </w:numPr>
      </w:pPr>
      <w:r>
        <w:t>Kendra Davila, Hesston Mennonite</w:t>
      </w:r>
      <w:r w:rsidR="00BD5326">
        <w:t xml:space="preserve">, Angel Tree, </w:t>
      </w:r>
      <w:r w:rsidR="00D46552">
        <w:t xml:space="preserve">Cleaning supplies drive, </w:t>
      </w:r>
      <w:r w:rsidR="00BD5326">
        <w:t>More supply drives intended</w:t>
      </w:r>
    </w:p>
    <w:p w14:paraId="131E3DCD" w14:textId="79BC55E6" w:rsidR="00BD5326" w:rsidRDefault="00BD5326" w:rsidP="00C05EF7">
      <w:pPr>
        <w:pStyle w:val="ListParagraph"/>
        <w:numPr>
          <w:ilvl w:val="0"/>
          <w:numId w:val="2"/>
        </w:numPr>
      </w:pPr>
      <w:r>
        <w:t>Darlene Dick, BCMC.  Seekers’ SS Class has contributed to IRC</w:t>
      </w:r>
      <w:r w:rsidR="00D46552">
        <w:t xml:space="preserve">:  </w:t>
      </w:r>
      <w:r>
        <w:t>several have attended orientation and volunteer (Wes Schmidt-</w:t>
      </w:r>
      <w:proofErr w:type="spellStart"/>
      <w:r>
        <w:t>Tieszen</w:t>
      </w:r>
      <w:proofErr w:type="spellEnd"/>
      <w:r>
        <w:t xml:space="preserve">, Valetta Seymour, Darlene Dick, Mary Ann </w:t>
      </w:r>
      <w:proofErr w:type="spellStart"/>
      <w:r>
        <w:t>Boschmann</w:t>
      </w:r>
      <w:proofErr w:type="spellEnd"/>
      <w:r>
        <w:t>)</w:t>
      </w:r>
      <w:r w:rsidR="00812D78">
        <w:t xml:space="preserve">.  Raylene </w:t>
      </w:r>
      <w:r w:rsidR="00D46552">
        <w:t>will respond to</w:t>
      </w:r>
      <w:r w:rsidR="00812D78">
        <w:t xml:space="preserve"> inquiry from </w:t>
      </w:r>
      <w:r w:rsidR="00D46552">
        <w:t xml:space="preserve">Karen </w:t>
      </w:r>
      <w:proofErr w:type="spellStart"/>
      <w:r w:rsidR="00D46552">
        <w:t>Ediger</w:t>
      </w:r>
      <w:proofErr w:type="spellEnd"/>
      <w:r w:rsidR="00D46552">
        <w:t xml:space="preserve"> of </w:t>
      </w:r>
      <w:r w:rsidR="00812D78">
        <w:t>BCMC Deacons about use of the Caring Fund for rent and medical expenses for IRC resettlement candidates.</w:t>
      </w:r>
    </w:p>
    <w:p w14:paraId="5E893AC2" w14:textId="62BBA455" w:rsidR="00BD5326" w:rsidRDefault="00BD5326" w:rsidP="00C05EF7">
      <w:pPr>
        <w:pStyle w:val="ListParagraph"/>
        <w:numPr>
          <w:ilvl w:val="0"/>
          <w:numId w:val="2"/>
        </w:numPr>
      </w:pPr>
      <w:r>
        <w:t>Roberta Harms, Grace Hill, assisted with WDC drive for cleaning supplies</w:t>
      </w:r>
    </w:p>
    <w:p w14:paraId="539C44A4" w14:textId="1EB50C45" w:rsidR="00BD5326" w:rsidRDefault="00BD5326" w:rsidP="00C05EF7">
      <w:pPr>
        <w:pStyle w:val="ListParagraph"/>
        <w:numPr>
          <w:ilvl w:val="0"/>
          <w:numId w:val="2"/>
        </w:numPr>
      </w:pPr>
      <w:r>
        <w:t xml:space="preserve">Karin Kaufman Wall, MCC. Organized 13 adults/youth to set up an apartment in Wichita for an </w:t>
      </w:r>
      <w:proofErr w:type="spellStart"/>
      <w:r>
        <w:t>extra large</w:t>
      </w:r>
      <w:proofErr w:type="spellEnd"/>
      <w:r>
        <w:t xml:space="preserve"> family.</w:t>
      </w:r>
    </w:p>
    <w:p w14:paraId="22A4730F" w14:textId="19DEBE93" w:rsidR="00812D78" w:rsidRDefault="00812D78" w:rsidP="00812D78">
      <w:pPr>
        <w:pStyle w:val="ListParagraph"/>
        <w:ind w:left="1080"/>
      </w:pPr>
    </w:p>
    <w:p w14:paraId="1141C2C1" w14:textId="1CD05B2E" w:rsidR="00812D78" w:rsidRDefault="00812D78" w:rsidP="00812D78">
      <w:pPr>
        <w:pStyle w:val="ListParagraph"/>
        <w:numPr>
          <w:ilvl w:val="0"/>
          <w:numId w:val="1"/>
        </w:numPr>
      </w:pPr>
      <w:r>
        <w:t xml:space="preserve"> Charity Stowell, Harrisburg, VA, MCC Newcomer Connections Coordinator, (</w:t>
      </w:r>
      <w:hyperlink r:id="rId6" w:history="1">
        <w:r w:rsidRPr="00421741">
          <w:rPr>
            <w:rStyle w:val="Hyperlink"/>
          </w:rPr>
          <w:t>welcome@mcc.org</w:t>
        </w:r>
      </w:hyperlink>
      <w:r>
        <w:t>) presented a power point (see link to recorded program) describing MCC’s goals—to connect to organizations serving refugees/asylum seekers; to connect congregations; to build a network of welcoming Anabaptist communities.  She described opportunities</w:t>
      </w:r>
      <w:r w:rsidR="005612F3">
        <w:t xml:space="preserve"> and offered next steps.  She also announced an MCC Webinar at 2 p.m. Eastern Time on May 10 addressing the trauma of migration.</w:t>
      </w:r>
      <w:r>
        <w:t xml:space="preserve"> </w:t>
      </w:r>
    </w:p>
    <w:p w14:paraId="0046C0F7" w14:textId="77777777" w:rsidR="00A93D5C" w:rsidRDefault="00A93D5C" w:rsidP="00F377FC">
      <w:pPr>
        <w:pStyle w:val="ListParagraph"/>
      </w:pPr>
    </w:p>
    <w:p w14:paraId="03D48156" w14:textId="079493A4" w:rsidR="005612F3" w:rsidRDefault="005612F3" w:rsidP="00812D78">
      <w:pPr>
        <w:pStyle w:val="ListParagraph"/>
        <w:numPr>
          <w:ilvl w:val="0"/>
          <w:numId w:val="1"/>
        </w:numPr>
      </w:pPr>
      <w:r>
        <w:t>Jen Rafter, Development Coordinator for</w:t>
      </w:r>
      <w:r w:rsidR="003A6129">
        <w:t xml:space="preserve"> International Rescue Committee</w:t>
      </w:r>
      <w:r>
        <w:t xml:space="preserve"> </w:t>
      </w:r>
      <w:r w:rsidR="003A6129">
        <w:t>(</w:t>
      </w:r>
      <w:r>
        <w:t>IRC</w:t>
      </w:r>
      <w:r w:rsidR="003A6129">
        <w:t>)</w:t>
      </w:r>
      <w:r>
        <w:t xml:space="preserve"> in Wichita</w:t>
      </w:r>
      <w:r w:rsidR="003A6129">
        <w:t xml:space="preserve">, </w:t>
      </w:r>
      <w:r w:rsidR="00F377FC">
        <w:t xml:space="preserve">also </w:t>
      </w:r>
      <w:r w:rsidR="003A6129">
        <w:t xml:space="preserve">located in 24 other U.S. cities, </w:t>
      </w:r>
      <w:r>
        <w:t>described with slides the work of IRC</w:t>
      </w:r>
      <w:r w:rsidR="00A93D5C">
        <w:t xml:space="preserve"> (see link to recorded program)</w:t>
      </w:r>
      <w:r w:rsidR="003A6129">
        <w:t xml:space="preserve"> now ten years old in Wichita at 420 South Emporia.  She described the various services </w:t>
      </w:r>
      <w:r w:rsidR="003A6129">
        <w:lastRenderedPageBreak/>
        <w:t>IRC offers and especially the resettlement process and needs for current Afghani (and other) refugees.  In FY22 they have received 409 pe</w:t>
      </w:r>
      <w:r w:rsidR="00A93D5C">
        <w:t>rsons</w:t>
      </w:r>
      <w:r w:rsidR="003A6129">
        <w:t xml:space="preserve"> from Afghanistan in addition to 100 persons from other countries.  Because</w:t>
      </w:r>
      <w:r w:rsidR="00A93D5C">
        <w:t xml:space="preserve"> their</w:t>
      </w:r>
      <w:r w:rsidR="003A6129">
        <w:t xml:space="preserve"> resettlement services were so decimated during </w:t>
      </w:r>
      <w:r w:rsidR="00EF33F8">
        <w:t xml:space="preserve">the years 2016-2020 </w:t>
      </w:r>
      <w:r w:rsidR="00A93D5C">
        <w:t xml:space="preserve">due to the harsh curtailment </w:t>
      </w:r>
      <w:r w:rsidR="00F377FC">
        <w:t>in</w:t>
      </w:r>
      <w:r w:rsidR="00EF33F8">
        <w:t xml:space="preserve"> numbers of refugees </w:t>
      </w:r>
      <w:r w:rsidR="00A93D5C">
        <w:t xml:space="preserve">allowed to enter </w:t>
      </w:r>
      <w:r w:rsidR="00F377FC">
        <w:t xml:space="preserve">the U.S. </w:t>
      </w:r>
      <w:r w:rsidR="00A93D5C">
        <w:t>by the Trump administration</w:t>
      </w:r>
      <w:r w:rsidR="00EF33F8">
        <w:t xml:space="preserve">, it has been necessary for IRC offices like Wichita to gear up quickly for the current numbers of refugees they are </w:t>
      </w:r>
      <w:r w:rsidR="00F377FC">
        <w:t>receiving</w:t>
      </w:r>
      <w:r w:rsidR="00EF33F8">
        <w:t>, resulting in chaotic delivery of services as they try to staff up and move offices. Jen described ways to help</w:t>
      </w:r>
      <w:r w:rsidR="00CF69F7">
        <w:t>,</w:t>
      </w:r>
      <w:r w:rsidR="00EF33F8">
        <w:t xml:space="preserve"> including monetary gifts (</w:t>
      </w:r>
      <w:hyperlink r:id="rId7" w:history="1">
        <w:r w:rsidR="00EF33F8" w:rsidRPr="00421741">
          <w:rPr>
            <w:rStyle w:val="Hyperlink"/>
          </w:rPr>
          <w:t>www.rescue.org/Wichita</w:t>
        </w:r>
      </w:hyperlink>
      <w:r w:rsidR="00EF33F8">
        <w:t xml:space="preserve">), in-kind donations, donation drives, especially gift cards which allow recipients the dignity of purchasing their own needed clothes, bedding, etc., volunteering, and landlords.  </w:t>
      </w:r>
      <w:r w:rsidR="00EF33F8" w:rsidRPr="00CF69F7">
        <w:rPr>
          <w:b/>
          <w:bCs/>
        </w:rPr>
        <w:t>She also made a special plea for laptops</w:t>
      </w:r>
      <w:r w:rsidR="00CF69F7">
        <w:rPr>
          <w:b/>
          <w:bCs/>
        </w:rPr>
        <w:t>, new or used</w:t>
      </w:r>
      <w:r w:rsidR="00EF33F8">
        <w:t>.</w:t>
      </w:r>
      <w:r w:rsidR="00CF69F7">
        <w:t xml:space="preserve">  </w:t>
      </w:r>
      <w:r w:rsidR="00EF33F8">
        <w:t xml:space="preserve">Volunteer services include providing orientation, transportation, teaching, </w:t>
      </w:r>
      <w:r w:rsidR="00CF69F7">
        <w:t xml:space="preserve">and new programs are planned in family mentoring, even an opportunity to help a participant donate hours on her Habitat for Humanity house.  </w:t>
      </w:r>
    </w:p>
    <w:p w14:paraId="5A479893" w14:textId="5B7820DE" w:rsidR="00CF69F7" w:rsidRPr="00256C5C" w:rsidRDefault="00CF69F7" w:rsidP="00812D78">
      <w:pPr>
        <w:pStyle w:val="ListParagraph"/>
        <w:numPr>
          <w:ilvl w:val="0"/>
          <w:numId w:val="1"/>
        </w:numPr>
      </w:pPr>
      <w:r>
        <w:t>Sandra Martinez, WDC associate minister in Texas</w:t>
      </w:r>
      <w:r w:rsidR="00F377FC">
        <w:t>,</w:t>
      </w:r>
      <w:r>
        <w:t xml:space="preserve"> reported on the</w:t>
      </w:r>
      <w:r w:rsidR="00F42C38">
        <w:t xml:space="preserve"> immigrant/</w:t>
      </w:r>
      <w:r>
        <w:t xml:space="preserve">resettlement work </w:t>
      </w:r>
      <w:r w:rsidR="00F42C38">
        <w:t>they have been doing in Texas</w:t>
      </w:r>
      <w:r>
        <w:t xml:space="preserve"> the past several years, describing many services comparable to those IRC provides.  She especially highlighted the work of the San Antonio Mennonite Church in their hospitality ministr</w:t>
      </w:r>
      <w:r w:rsidR="00F42C38">
        <w:t>ies</w:t>
      </w:r>
      <w:r>
        <w:t xml:space="preserve">.  </w:t>
      </w:r>
      <w:r w:rsidR="002B2840">
        <w:t>She noted that they receive 150 people per week they help with</w:t>
      </w:r>
      <w:r w:rsidR="00F42C38">
        <w:t xml:space="preserve"> a variety of</w:t>
      </w:r>
      <w:r w:rsidR="002B2840">
        <w:t xml:space="preserve"> needs.  They keep </w:t>
      </w:r>
      <w:r w:rsidR="00F42C38">
        <w:t xml:space="preserve">up to </w:t>
      </w:r>
      <w:r w:rsidR="002B2840">
        <w:t>50 people at a time</w:t>
      </w:r>
      <w:r w:rsidR="00F42C38">
        <w:t xml:space="preserve"> and will be building larger facilities</w:t>
      </w:r>
      <w:r w:rsidR="002B2840">
        <w:t xml:space="preserve">.  She invited the help of the WDC sister churches and </w:t>
      </w:r>
      <w:r w:rsidR="00F42C38">
        <w:t xml:space="preserve">invited us to </w:t>
      </w:r>
      <w:r w:rsidR="002B2840">
        <w:t>contact her directly</w:t>
      </w:r>
      <w:r w:rsidR="00F42C38">
        <w:t xml:space="preserve"> (Sandram@mennowdc.org)</w:t>
      </w:r>
      <w:r w:rsidR="002B2840">
        <w:t xml:space="preserve">.  She also noted that the San Antonio Mennonite Church will be reporting on their work at the </w:t>
      </w:r>
      <w:r w:rsidR="002B2840" w:rsidRPr="00F42C38">
        <w:rPr>
          <w:b/>
          <w:bCs/>
        </w:rPr>
        <w:t>WDC Annual Assembly</w:t>
      </w:r>
      <w:r w:rsidR="00F42C38" w:rsidRPr="00F42C38">
        <w:rPr>
          <w:b/>
          <w:bCs/>
        </w:rPr>
        <w:t xml:space="preserve"> to be held Friday, July 29-Sunday, July 31 at Camp </w:t>
      </w:r>
      <w:proofErr w:type="spellStart"/>
      <w:r w:rsidR="00F42C38" w:rsidRPr="00F42C38">
        <w:rPr>
          <w:b/>
          <w:bCs/>
        </w:rPr>
        <w:t>Copass</w:t>
      </w:r>
      <w:proofErr w:type="spellEnd"/>
      <w:r w:rsidR="00F42C38" w:rsidRPr="00F42C38">
        <w:rPr>
          <w:b/>
          <w:bCs/>
        </w:rPr>
        <w:t>, 8200 E. McKinney St. Denton, TX</w:t>
      </w:r>
    </w:p>
    <w:p w14:paraId="2A91CF46" w14:textId="77777777" w:rsidR="00256C5C" w:rsidRPr="00F42C38" w:rsidRDefault="00256C5C" w:rsidP="00256C5C">
      <w:pPr>
        <w:pStyle w:val="ListParagraph"/>
      </w:pPr>
    </w:p>
    <w:p w14:paraId="0E3DCE81" w14:textId="36C9761D" w:rsidR="00C20CB7" w:rsidRDefault="00C20CB7" w:rsidP="00C20CB7">
      <w:pPr>
        <w:pStyle w:val="ListParagraph"/>
        <w:numPr>
          <w:ilvl w:val="0"/>
          <w:numId w:val="1"/>
        </w:numPr>
      </w:pPr>
      <w:r>
        <w:t xml:space="preserve"> The WDC Immigration Task Force </w:t>
      </w:r>
      <w:r w:rsidR="00D46552">
        <w:t xml:space="preserve">would </w:t>
      </w:r>
      <w:r>
        <w:t xml:space="preserve">welcome </w:t>
      </w:r>
      <w:r w:rsidR="00D46552">
        <w:t xml:space="preserve">a couple of new members </w:t>
      </w:r>
      <w:r>
        <w:t>to join our task force. Contact Kathy Neufeld Dunn (</w:t>
      </w:r>
      <w:hyperlink r:id="rId8" w:history="1">
        <w:r w:rsidR="00D46552" w:rsidRPr="00421741">
          <w:rPr>
            <w:rStyle w:val="Hyperlink"/>
          </w:rPr>
          <w:t>kathynd@mennowdc.org</w:t>
        </w:r>
      </w:hyperlink>
      <w:r>
        <w:t>)</w:t>
      </w:r>
      <w:r w:rsidR="00D46552">
        <w:t xml:space="preserve"> to indicate your interest.  Watch the WDC weekly newsletter for an announcement of a panel discussion </w:t>
      </w:r>
      <w:r w:rsidR="00F377FC">
        <w:t xml:space="preserve">to be offered by </w:t>
      </w:r>
      <w:r w:rsidR="00D46552">
        <w:t xml:space="preserve">the most recent south borderlands tour from this area.  The Task Force will offer an update on the work on the south border for WDC churches via a ZOOM panel discussion in the near future.  </w:t>
      </w:r>
    </w:p>
    <w:p w14:paraId="47A4C976" w14:textId="77777777" w:rsidR="00256C5C" w:rsidRDefault="00256C5C" w:rsidP="00256C5C">
      <w:pPr>
        <w:pStyle w:val="ListParagraph"/>
      </w:pPr>
    </w:p>
    <w:p w14:paraId="69C50D86" w14:textId="77777777" w:rsidR="00256C5C" w:rsidRDefault="00256C5C" w:rsidP="00256C5C">
      <w:pPr>
        <w:pStyle w:val="ListParagraph"/>
      </w:pPr>
    </w:p>
    <w:p w14:paraId="55C6C90E" w14:textId="478F3058" w:rsidR="00D46552" w:rsidRPr="00C20CB7" w:rsidRDefault="00D46552" w:rsidP="00D46552">
      <w:pPr>
        <w:pStyle w:val="ListParagraph"/>
      </w:pPr>
      <w:r>
        <w:t>(</w:t>
      </w:r>
      <w:proofErr w:type="gramStart"/>
      <w:r>
        <w:t>notes</w:t>
      </w:r>
      <w:proofErr w:type="gramEnd"/>
      <w:r>
        <w:t xml:space="preserve"> by Raylene Hinz-Penner</w:t>
      </w:r>
      <w:r w:rsidR="00F377FC">
        <w:t>, April 22, 2022</w:t>
      </w:r>
      <w:r>
        <w:t>)</w:t>
      </w:r>
    </w:p>
    <w:sectPr w:rsidR="00D46552" w:rsidRPr="00C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ACB"/>
    <w:multiLevelType w:val="hybridMultilevel"/>
    <w:tmpl w:val="9C04E3B2"/>
    <w:lvl w:ilvl="0" w:tplc="70423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D01A6"/>
    <w:multiLevelType w:val="hybridMultilevel"/>
    <w:tmpl w:val="A7725E08"/>
    <w:lvl w:ilvl="0" w:tplc="5762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4"/>
    <w:rsid w:val="000A594A"/>
    <w:rsid w:val="002250AD"/>
    <w:rsid w:val="00256C5C"/>
    <w:rsid w:val="002A7EF3"/>
    <w:rsid w:val="002B2840"/>
    <w:rsid w:val="003A6129"/>
    <w:rsid w:val="004E0F56"/>
    <w:rsid w:val="005255BE"/>
    <w:rsid w:val="005612F3"/>
    <w:rsid w:val="005A68A8"/>
    <w:rsid w:val="007D31C4"/>
    <w:rsid w:val="00812D78"/>
    <w:rsid w:val="00A93D5C"/>
    <w:rsid w:val="00B456EF"/>
    <w:rsid w:val="00BB5103"/>
    <w:rsid w:val="00BD5326"/>
    <w:rsid w:val="00C05EF7"/>
    <w:rsid w:val="00C20CB7"/>
    <w:rsid w:val="00CF69F7"/>
    <w:rsid w:val="00D46552"/>
    <w:rsid w:val="00DC0684"/>
    <w:rsid w:val="00E07B32"/>
    <w:rsid w:val="00E21694"/>
    <w:rsid w:val="00EF33F8"/>
    <w:rsid w:val="00F02AA2"/>
    <w:rsid w:val="00F377FC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BA0A"/>
  <w15:chartTrackingRefBased/>
  <w15:docId w15:val="{39E47185-DC6C-4726-AA13-592ECA4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nd@mennow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cue.org/Wich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come@mcc.org" TargetMode="External"/><Relationship Id="rId5" Type="http://schemas.openxmlformats.org/officeDocument/2006/relationships/hyperlink" Target="https://us02web.zoom.us/rec/share/8TZeDP87oWOpX6if-obTCObzEXUF7yQd7xuYsh6m8AwfEFslej7e7p6vyxudLfuU.tBFkz5zXCzgSJnz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Hinz-Penner</dc:creator>
  <cp:keywords/>
  <dc:description/>
  <cp:lastModifiedBy>Nancy Funk</cp:lastModifiedBy>
  <cp:revision>2</cp:revision>
  <dcterms:created xsi:type="dcterms:W3CDTF">2022-04-27T19:07:00Z</dcterms:created>
  <dcterms:modified xsi:type="dcterms:W3CDTF">2022-04-27T19:07:00Z</dcterms:modified>
</cp:coreProperties>
</file>