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00" w:rsidRPr="000F2C00" w:rsidRDefault="000F2C00" w:rsidP="000F2C00">
      <w:pPr>
        <w:shd w:val="clear" w:color="auto" w:fill="FFFFFF"/>
        <w:spacing w:after="0" w:line="240" w:lineRule="auto"/>
        <w:rPr>
          <w:rFonts w:ascii="Arial" w:eastAsia="Times New Roman" w:hAnsi="Arial" w:cs="Arial"/>
          <w:color w:val="222222"/>
        </w:rPr>
      </w:pPr>
      <w:r w:rsidRPr="000F2C00">
        <w:rPr>
          <w:rFonts w:ascii="Arial" w:eastAsia="Times New Roman" w:hAnsi="Arial" w:cs="Arial"/>
          <w:b/>
          <w:bCs/>
          <w:color w:val="222222"/>
          <w:u w:val="single"/>
        </w:rPr>
        <w:t>Church Finances during COVID-19</w:t>
      </w:r>
    </w:p>
    <w:p w:rsidR="000F2C00" w:rsidRPr="000F2C00" w:rsidRDefault="000F2C00" w:rsidP="000F2C00">
      <w:pPr>
        <w:shd w:val="clear" w:color="auto" w:fill="FFFFFF"/>
        <w:spacing w:after="0" w:line="240" w:lineRule="auto"/>
        <w:rPr>
          <w:rFonts w:ascii="Arial" w:eastAsia="Times New Roman" w:hAnsi="Arial" w:cs="Arial"/>
          <w:color w:val="222222"/>
        </w:rPr>
      </w:pPr>
      <w:r w:rsidRPr="000F2C00">
        <w:rPr>
          <w:rFonts w:ascii="Arial" w:eastAsia="Times New Roman" w:hAnsi="Arial" w:cs="Arial"/>
          <w:color w:val="222222"/>
        </w:rPr>
        <w:t>     </w:t>
      </w:r>
      <w:proofErr w:type="gramStart"/>
      <w:r w:rsidRPr="000F2C00">
        <w:rPr>
          <w:rFonts w:ascii="Arial" w:eastAsia="Times New Roman" w:hAnsi="Arial" w:cs="Arial"/>
          <w:i/>
          <w:iCs/>
          <w:color w:val="222222"/>
        </w:rPr>
        <w:t>by</w:t>
      </w:r>
      <w:proofErr w:type="gramEnd"/>
      <w:r w:rsidRPr="000F2C00">
        <w:rPr>
          <w:rFonts w:ascii="Arial" w:eastAsia="Times New Roman" w:hAnsi="Arial" w:cs="Arial"/>
          <w:i/>
          <w:iCs/>
          <w:color w:val="222222"/>
        </w:rPr>
        <w:t xml:space="preserve"> Beth Yoder, WDC Business Manager</w:t>
      </w:r>
      <w:r>
        <w:rPr>
          <w:rFonts w:ascii="Arial" w:eastAsia="Times New Roman" w:hAnsi="Arial" w:cs="Arial"/>
          <w:i/>
          <w:iCs/>
          <w:color w:val="222222"/>
        </w:rPr>
        <w:t>, 3/24/2020</w:t>
      </w:r>
    </w:p>
    <w:p w:rsidR="000F2C00" w:rsidRPr="000F2C00" w:rsidRDefault="000F2C00" w:rsidP="000F2C00">
      <w:pPr>
        <w:shd w:val="clear" w:color="auto" w:fill="FFFFFF"/>
        <w:spacing w:after="0" w:line="240" w:lineRule="auto"/>
        <w:rPr>
          <w:rFonts w:ascii="Arial" w:eastAsia="Times New Roman" w:hAnsi="Arial" w:cs="Arial"/>
          <w:color w:val="222222"/>
        </w:rPr>
      </w:pPr>
    </w:p>
    <w:p w:rsidR="000F2C00" w:rsidRPr="000F2C00" w:rsidRDefault="000F2C00" w:rsidP="000F2C00">
      <w:pPr>
        <w:shd w:val="clear" w:color="auto" w:fill="FFFFFF"/>
        <w:spacing w:after="240" w:line="240" w:lineRule="auto"/>
        <w:rPr>
          <w:rFonts w:ascii="Arial" w:eastAsia="Times New Roman" w:hAnsi="Arial" w:cs="Arial"/>
          <w:color w:val="222222"/>
        </w:rPr>
      </w:pPr>
      <w:r w:rsidRPr="000F2C00">
        <w:rPr>
          <w:rFonts w:ascii="Arial" w:eastAsia="Times New Roman" w:hAnsi="Arial" w:cs="Arial"/>
          <w:color w:val="222222"/>
        </w:rPr>
        <w:t>COVID-19 is what is on our minds. How can it not be? We are trying to find our way hour by hour, day by day. Churches are finding new ways to be church in every aspect. I want to highlight a few points regarding the financial aspect from the article</w:t>
      </w:r>
      <w:proofErr w:type="gramStart"/>
      <w:r w:rsidRPr="000F2C00">
        <w:rPr>
          <w:rFonts w:ascii="Arial" w:eastAsia="Times New Roman" w:hAnsi="Arial" w:cs="Arial"/>
          <w:color w:val="222222"/>
        </w:rPr>
        <w:t>  </w:t>
      </w:r>
      <w:proofErr w:type="spellStart"/>
      <w:r w:rsidRPr="000F2C00">
        <w:rPr>
          <w:rFonts w:ascii="Calibri" w:eastAsia="Times New Roman" w:hAnsi="Calibri" w:cs="Calibri"/>
          <w:color w:val="222222"/>
        </w:rPr>
        <w:t>article</w:t>
      </w:r>
      <w:proofErr w:type="spellEnd"/>
      <w:proofErr w:type="gramEnd"/>
      <w:r w:rsidRPr="000F2C00">
        <w:rPr>
          <w:rFonts w:ascii="Calibri" w:eastAsia="Times New Roman" w:hAnsi="Calibri" w:cs="Calibri"/>
          <w:color w:val="222222"/>
        </w:rPr>
        <w:t> </w:t>
      </w:r>
      <w:hyperlink r:id="rId4" w:tgtFrame="_blank" w:history="1">
        <w:r w:rsidRPr="000F2C00">
          <w:rPr>
            <w:rFonts w:ascii="Calibri" w:eastAsia="Times New Roman" w:hAnsi="Calibri" w:cs="Calibri"/>
            <w:color w:val="0000FF"/>
            <w:u w:val="single"/>
          </w:rPr>
          <w:t>“</w:t>
        </w:r>
      </w:hyperlink>
      <w:hyperlink r:id="rId5" w:tgtFrame="_blank" w:history="1">
        <w:r w:rsidRPr="000F2C00">
          <w:rPr>
            <w:rFonts w:ascii="Calibri" w:eastAsia="Times New Roman" w:hAnsi="Calibri" w:cs="Calibri"/>
            <w:b/>
            <w:bCs/>
            <w:color w:val="0000FF"/>
            <w:u w:val="single"/>
          </w:rPr>
          <w:t>10 Ideas for Church Financial Leaders Amid the COVID-19 Crisis”</w:t>
        </w:r>
      </w:hyperlink>
      <w:r w:rsidRPr="000F2C00">
        <w:rPr>
          <w:rFonts w:ascii="Arial" w:eastAsia="Times New Roman" w:hAnsi="Arial" w:cs="Arial"/>
          <w:color w:val="222222"/>
        </w:rPr>
        <w:t>     by Ken Sloane, that was linked in last week’s Sprouts.</w:t>
      </w:r>
      <w:r w:rsidRPr="000F2C00">
        <w:rPr>
          <w:rFonts w:ascii="Arial" w:eastAsia="Times New Roman" w:hAnsi="Arial" w:cs="Arial"/>
          <w:color w:val="222222"/>
        </w:rPr>
        <w:br/>
      </w:r>
      <w:r w:rsidRPr="000F2C00">
        <w:rPr>
          <w:rFonts w:ascii="Arial" w:eastAsia="Times New Roman" w:hAnsi="Arial" w:cs="Arial"/>
          <w:color w:val="222222"/>
        </w:rPr>
        <w:br/>
      </w:r>
      <w:r w:rsidRPr="000F2C00">
        <w:rPr>
          <w:rFonts w:ascii="Arial" w:eastAsia="Times New Roman" w:hAnsi="Arial" w:cs="Arial"/>
          <w:b/>
          <w:bCs/>
          <w:color w:val="222222"/>
        </w:rPr>
        <w:t>DIGITAL GIVING</w:t>
      </w:r>
      <w:bookmarkStart w:id="0" w:name="_GoBack"/>
      <w:bookmarkEnd w:id="0"/>
      <w:r w:rsidRPr="000F2C00">
        <w:rPr>
          <w:rFonts w:ascii="Arial" w:eastAsia="Times New Roman" w:hAnsi="Arial" w:cs="Arial"/>
          <w:color w:val="222222"/>
        </w:rPr>
        <w:br/>
      </w:r>
      <w:proofErr w:type="gramStart"/>
      <w:r w:rsidRPr="000F2C00">
        <w:rPr>
          <w:rFonts w:ascii="Arial" w:eastAsia="Times New Roman" w:hAnsi="Arial" w:cs="Arial"/>
          <w:color w:val="222222"/>
        </w:rPr>
        <w:t>If</w:t>
      </w:r>
      <w:proofErr w:type="gramEnd"/>
      <w:r w:rsidRPr="000F2C00">
        <w:rPr>
          <w:rFonts w:ascii="Arial" w:eastAsia="Times New Roman" w:hAnsi="Arial" w:cs="Arial"/>
          <w:color w:val="222222"/>
        </w:rPr>
        <w:t xml:space="preserve"> your congregation is not already set up for online giving here are a few options. WDC uses </w:t>
      </w:r>
      <w:proofErr w:type="spellStart"/>
      <w:r w:rsidRPr="000F2C00">
        <w:rPr>
          <w:rFonts w:ascii="Arial" w:eastAsia="Times New Roman" w:hAnsi="Arial" w:cs="Arial"/>
          <w:color w:val="222222"/>
        </w:rPr>
        <w:t>Vanco</w:t>
      </w:r>
      <w:proofErr w:type="spellEnd"/>
      <w:r w:rsidRPr="000F2C00">
        <w:rPr>
          <w:rFonts w:ascii="Arial" w:eastAsia="Times New Roman" w:hAnsi="Arial" w:cs="Arial"/>
          <w:color w:val="222222"/>
        </w:rPr>
        <w:t xml:space="preserve"> and has for a number of years. Some others, which I do not have experience with, that appear on a number of top-rated lists seen online are: Tithe.ly, </w:t>
      </w:r>
      <w:proofErr w:type="spellStart"/>
      <w:r w:rsidRPr="000F2C00">
        <w:rPr>
          <w:rFonts w:ascii="Arial" w:eastAsia="Times New Roman" w:hAnsi="Arial" w:cs="Arial"/>
          <w:color w:val="222222"/>
        </w:rPr>
        <w:t>EasyTithe</w:t>
      </w:r>
      <w:proofErr w:type="spellEnd"/>
      <w:r w:rsidRPr="000F2C00">
        <w:rPr>
          <w:rFonts w:ascii="Arial" w:eastAsia="Times New Roman" w:hAnsi="Arial" w:cs="Arial"/>
          <w:color w:val="222222"/>
        </w:rPr>
        <w:t xml:space="preserve">, PayPal, and </w:t>
      </w:r>
      <w:proofErr w:type="spellStart"/>
      <w:r w:rsidRPr="000F2C00">
        <w:rPr>
          <w:rFonts w:ascii="Arial" w:eastAsia="Times New Roman" w:hAnsi="Arial" w:cs="Arial"/>
          <w:color w:val="222222"/>
        </w:rPr>
        <w:t>PushPay</w:t>
      </w:r>
      <w:proofErr w:type="spellEnd"/>
      <w:r w:rsidRPr="000F2C00">
        <w:rPr>
          <w:rFonts w:ascii="Arial" w:eastAsia="Times New Roman" w:hAnsi="Arial" w:cs="Arial"/>
          <w:color w:val="222222"/>
        </w:rPr>
        <w:t>.</w:t>
      </w:r>
    </w:p>
    <w:p w:rsidR="000F2C00" w:rsidRPr="000F2C00" w:rsidRDefault="000F2C00" w:rsidP="000F2C00">
      <w:pPr>
        <w:shd w:val="clear" w:color="auto" w:fill="FFFFFF"/>
        <w:spacing w:after="0" w:line="240" w:lineRule="auto"/>
        <w:rPr>
          <w:rFonts w:ascii="Arial" w:eastAsia="Times New Roman" w:hAnsi="Arial" w:cs="Arial"/>
          <w:color w:val="222222"/>
        </w:rPr>
      </w:pPr>
      <w:r w:rsidRPr="000F2C00">
        <w:rPr>
          <w:rFonts w:ascii="Arial" w:eastAsia="Times New Roman" w:hAnsi="Arial" w:cs="Arial"/>
          <w:b/>
          <w:bCs/>
          <w:color w:val="222222"/>
        </w:rPr>
        <w:t>ENCOURAGE MEMBERS TO LOOK INTO BILLPAY</w:t>
      </w:r>
      <w:r w:rsidRPr="000F2C00">
        <w:rPr>
          <w:rFonts w:ascii="Arial" w:eastAsia="Times New Roman" w:hAnsi="Arial" w:cs="Arial"/>
          <w:color w:val="222222"/>
        </w:rPr>
        <w:br/>
      </w:r>
      <w:proofErr w:type="gramStart"/>
      <w:r w:rsidRPr="000F2C00">
        <w:rPr>
          <w:rFonts w:ascii="Arial" w:eastAsia="Times New Roman" w:hAnsi="Arial" w:cs="Arial"/>
          <w:color w:val="222222"/>
        </w:rPr>
        <w:t>If</w:t>
      </w:r>
      <w:proofErr w:type="gramEnd"/>
      <w:r w:rsidRPr="000F2C00">
        <w:rPr>
          <w:rFonts w:ascii="Arial" w:eastAsia="Times New Roman" w:hAnsi="Arial" w:cs="Arial"/>
          <w:color w:val="222222"/>
        </w:rPr>
        <w:t xml:space="preserve"> members use online banking, “Bill Pay” is often offered at no cost and payments can be set up to be sent regularly.</w:t>
      </w:r>
      <w:r w:rsidRPr="000F2C00">
        <w:rPr>
          <w:rFonts w:ascii="Arial" w:eastAsia="Times New Roman" w:hAnsi="Arial" w:cs="Arial"/>
          <w:color w:val="222222"/>
        </w:rPr>
        <w:br/>
      </w:r>
      <w:r w:rsidRPr="000F2C00">
        <w:rPr>
          <w:rFonts w:ascii="Arial" w:eastAsia="Times New Roman" w:hAnsi="Arial" w:cs="Arial"/>
          <w:color w:val="222222"/>
        </w:rPr>
        <w:br/>
      </w:r>
      <w:r w:rsidRPr="000F2C00">
        <w:rPr>
          <w:rFonts w:ascii="Arial" w:eastAsia="Times New Roman" w:hAnsi="Arial" w:cs="Arial"/>
          <w:b/>
          <w:bCs/>
          <w:color w:val="222222"/>
        </w:rPr>
        <w:t>SCHEDULE GIVING REMINDERS FOR SUNDAY DELIVERY</w:t>
      </w:r>
      <w:r w:rsidRPr="000F2C00">
        <w:rPr>
          <w:rFonts w:ascii="Arial" w:eastAsia="Times New Roman" w:hAnsi="Arial" w:cs="Arial"/>
          <w:color w:val="222222"/>
        </w:rPr>
        <w:br/>
        <w:t>Consider setting up a scheduled email, perhaps Saturday evening or Sunday morning, to remind your congregation that giving and support are still needed even if worship and activities have been cancelled.</w:t>
      </w:r>
      <w:r w:rsidRPr="000F2C00">
        <w:rPr>
          <w:rFonts w:ascii="Arial" w:eastAsia="Times New Roman" w:hAnsi="Arial" w:cs="Arial"/>
          <w:color w:val="222222"/>
        </w:rPr>
        <w:br/>
      </w:r>
      <w:r w:rsidRPr="000F2C00">
        <w:rPr>
          <w:rFonts w:ascii="Arial" w:eastAsia="Times New Roman" w:hAnsi="Arial" w:cs="Arial"/>
          <w:color w:val="222222"/>
        </w:rPr>
        <w:br/>
      </w:r>
      <w:r w:rsidRPr="000F2C00">
        <w:rPr>
          <w:rFonts w:ascii="Arial" w:eastAsia="Times New Roman" w:hAnsi="Arial" w:cs="Arial"/>
          <w:b/>
          <w:bCs/>
          <w:color w:val="222222"/>
        </w:rPr>
        <w:t>BE CONSCIOUS OF THE INCOME IMPACT ON MEMBERS</w:t>
      </w:r>
      <w:r w:rsidRPr="000F2C00">
        <w:rPr>
          <w:rFonts w:ascii="Arial" w:eastAsia="Times New Roman" w:hAnsi="Arial" w:cs="Arial"/>
          <w:color w:val="222222"/>
        </w:rPr>
        <w:br/>
        <w:t>The present Coronavirus crisis will affect everyone differently, make sure your church is conveying sensitivity in all its communications.</w:t>
      </w:r>
      <w:r w:rsidRPr="000F2C00">
        <w:rPr>
          <w:rFonts w:ascii="Arial" w:eastAsia="Times New Roman" w:hAnsi="Arial" w:cs="Arial"/>
          <w:color w:val="222222"/>
        </w:rPr>
        <w:br/>
      </w:r>
      <w:r w:rsidRPr="000F2C00">
        <w:rPr>
          <w:rFonts w:ascii="Arial" w:eastAsia="Times New Roman" w:hAnsi="Arial" w:cs="Arial"/>
          <w:color w:val="222222"/>
        </w:rPr>
        <w:br/>
      </w:r>
      <w:r w:rsidRPr="000F2C00">
        <w:rPr>
          <w:rFonts w:ascii="Arial" w:eastAsia="Times New Roman" w:hAnsi="Arial" w:cs="Arial"/>
          <w:b/>
          <w:bCs/>
          <w:color w:val="222222"/>
        </w:rPr>
        <w:t>CONSIDER A CORONAVIRUS ASSISTANCE FUND</w:t>
      </w:r>
      <w:r w:rsidRPr="000F2C00">
        <w:rPr>
          <w:rFonts w:ascii="Arial" w:eastAsia="Times New Roman" w:hAnsi="Arial" w:cs="Arial"/>
          <w:color w:val="222222"/>
        </w:rPr>
        <w:br/>
        <w:t>Consider giving your congregation the opportunity to provide a designated gift to a Coronavirus Assistance Fund to help assist other members and/or those in the community.</w:t>
      </w:r>
      <w:r w:rsidRPr="000F2C00">
        <w:rPr>
          <w:rFonts w:ascii="Arial" w:eastAsia="Times New Roman" w:hAnsi="Arial" w:cs="Arial"/>
          <w:color w:val="222222"/>
        </w:rPr>
        <w:br/>
      </w:r>
      <w:r w:rsidRPr="000F2C00">
        <w:rPr>
          <w:rFonts w:ascii="Arial" w:eastAsia="Times New Roman" w:hAnsi="Arial" w:cs="Arial"/>
          <w:color w:val="222222"/>
        </w:rPr>
        <w:br/>
      </w:r>
      <w:r w:rsidRPr="000F2C00">
        <w:rPr>
          <w:rFonts w:ascii="Arial" w:eastAsia="Times New Roman" w:hAnsi="Arial" w:cs="Arial"/>
          <w:b/>
          <w:bCs/>
          <w:color w:val="222222"/>
        </w:rPr>
        <w:t>SEND MESSAGES OF HOPE, ENCOURAGEMENT, AND IMPACT</w:t>
      </w:r>
      <w:r w:rsidRPr="000F2C00">
        <w:rPr>
          <w:rFonts w:ascii="Arial" w:eastAsia="Times New Roman" w:hAnsi="Arial" w:cs="Arial"/>
          <w:color w:val="222222"/>
        </w:rPr>
        <w:br/>
      </w:r>
      <w:proofErr w:type="gramStart"/>
      <w:r w:rsidRPr="000F2C00">
        <w:rPr>
          <w:rFonts w:ascii="Arial" w:eastAsia="Times New Roman" w:hAnsi="Arial" w:cs="Arial"/>
          <w:color w:val="222222"/>
        </w:rPr>
        <w:t>Be</w:t>
      </w:r>
      <w:proofErr w:type="gramEnd"/>
      <w:r w:rsidRPr="000F2C00">
        <w:rPr>
          <w:rFonts w:ascii="Arial" w:eastAsia="Times New Roman" w:hAnsi="Arial" w:cs="Arial"/>
          <w:color w:val="222222"/>
        </w:rPr>
        <w:t xml:space="preserve"> a voice of hope and encouragement during this time. The church continues to make an impact, communicate and continue to celebrate that with your congregations.</w:t>
      </w:r>
      <w:r w:rsidRPr="000F2C00">
        <w:rPr>
          <w:rFonts w:ascii="Arial" w:eastAsia="Times New Roman" w:hAnsi="Arial" w:cs="Arial"/>
          <w:color w:val="222222"/>
        </w:rPr>
        <w:br/>
      </w:r>
      <w:r w:rsidRPr="000F2C00">
        <w:rPr>
          <w:rFonts w:ascii="Arial" w:eastAsia="Times New Roman" w:hAnsi="Arial" w:cs="Arial"/>
          <w:color w:val="222222"/>
        </w:rPr>
        <w:br/>
        <w:t>I’m sure many congregations are already thinking about how they can help their members as well as those in their communities. I hope that as a conference we can support each other during this time financially, spiritually and otherwise.</w:t>
      </w:r>
      <w:r w:rsidRPr="000F2C00">
        <w:rPr>
          <w:rFonts w:ascii="Arial" w:eastAsia="Times New Roman" w:hAnsi="Arial" w:cs="Arial"/>
          <w:color w:val="222222"/>
        </w:rPr>
        <w:br/>
      </w:r>
      <w:r w:rsidRPr="000F2C00">
        <w:rPr>
          <w:rFonts w:ascii="Arial" w:eastAsia="Times New Roman" w:hAnsi="Arial" w:cs="Arial"/>
          <w:color w:val="222222"/>
        </w:rPr>
        <w:br/>
        <w:t xml:space="preserve">Another financial assistance resource available is </w:t>
      </w:r>
      <w:proofErr w:type="spellStart"/>
      <w:r w:rsidRPr="000F2C00">
        <w:rPr>
          <w:rFonts w:ascii="Arial" w:eastAsia="Times New Roman" w:hAnsi="Arial" w:cs="Arial"/>
          <w:color w:val="222222"/>
        </w:rPr>
        <w:t>Everence</w:t>
      </w:r>
      <w:proofErr w:type="spellEnd"/>
      <w:r w:rsidRPr="000F2C00">
        <w:rPr>
          <w:rFonts w:ascii="Arial" w:eastAsia="Times New Roman" w:hAnsi="Arial" w:cs="Arial"/>
          <w:color w:val="222222"/>
        </w:rPr>
        <w:t>. They have increased the amount of their sharing fund this year. For more information about this, visit their website </w:t>
      </w:r>
      <w:hyperlink r:id="rId6" w:tgtFrame="_blank" w:history="1">
        <w:r w:rsidRPr="000F2C00">
          <w:rPr>
            <w:rFonts w:ascii="Calibri" w:eastAsia="Times New Roman" w:hAnsi="Calibri" w:cs="Calibri"/>
            <w:color w:val="0000FF"/>
            <w:u w:val="single"/>
          </w:rPr>
          <w:t>here</w:t>
        </w:r>
      </w:hyperlink>
      <w:r w:rsidRPr="000F2C00">
        <w:rPr>
          <w:rFonts w:ascii="Calibri" w:eastAsia="Times New Roman" w:hAnsi="Calibri" w:cs="Calibri"/>
          <w:color w:val="222222"/>
        </w:rPr>
        <w:t>.</w:t>
      </w:r>
      <w:r w:rsidRPr="000F2C00">
        <w:rPr>
          <w:rFonts w:ascii="Arial" w:eastAsia="Times New Roman" w:hAnsi="Arial" w:cs="Arial"/>
          <w:color w:val="222222"/>
        </w:rPr>
        <w:t>    .</w:t>
      </w:r>
      <w:r w:rsidRPr="000F2C00">
        <w:rPr>
          <w:rFonts w:ascii="Arial" w:eastAsia="Times New Roman" w:hAnsi="Arial" w:cs="Arial"/>
          <w:color w:val="222222"/>
        </w:rPr>
        <w:br/>
      </w:r>
      <w:r w:rsidRPr="000F2C00">
        <w:rPr>
          <w:rFonts w:ascii="Arial" w:eastAsia="Times New Roman" w:hAnsi="Arial" w:cs="Arial"/>
          <w:color w:val="222222"/>
        </w:rPr>
        <w:br/>
        <w:t xml:space="preserve">As our conference ministers reach out to WDC congregations, there have already been </w:t>
      </w:r>
      <w:r w:rsidRPr="000F2C00">
        <w:rPr>
          <w:rFonts w:ascii="Arial" w:eastAsia="Times New Roman" w:hAnsi="Arial" w:cs="Arial"/>
          <w:color w:val="222222"/>
        </w:rPr>
        <w:lastRenderedPageBreak/>
        <w:t xml:space="preserve">positive stories shared of what churches are doing to stay connected during this difficult time of uncertainty. I know at </w:t>
      </w:r>
      <w:proofErr w:type="spellStart"/>
      <w:r w:rsidRPr="000F2C00">
        <w:rPr>
          <w:rFonts w:ascii="Arial" w:eastAsia="Times New Roman" w:hAnsi="Arial" w:cs="Arial"/>
          <w:color w:val="222222"/>
        </w:rPr>
        <w:t>Alexanderwohl</w:t>
      </w:r>
      <w:proofErr w:type="spellEnd"/>
      <w:r w:rsidRPr="000F2C00">
        <w:rPr>
          <w:rFonts w:ascii="Arial" w:eastAsia="Times New Roman" w:hAnsi="Arial" w:cs="Arial"/>
          <w:color w:val="222222"/>
        </w:rPr>
        <w:t>, where I worship, meeting with our Sunday school class and then with others in the congregation over Zoom this past Sunday was positive. Seeing each other even if it was over a screen gave a sense of connection and hope. I hope to continue to hear stories from other WDC congregations!</w:t>
      </w:r>
      <w:r w:rsidRPr="000F2C00">
        <w:rPr>
          <w:rFonts w:ascii="Arial" w:eastAsia="Times New Roman" w:hAnsi="Arial" w:cs="Arial"/>
          <w:color w:val="222222"/>
        </w:rPr>
        <w:br/>
      </w:r>
      <w:r w:rsidRPr="000F2C00">
        <w:rPr>
          <w:rFonts w:ascii="Arial" w:eastAsia="Times New Roman" w:hAnsi="Arial" w:cs="Arial"/>
          <w:color w:val="222222"/>
        </w:rPr>
        <w:br/>
        <w:t>As WDC staff members work to provide support and resources for congregations and leaders in the midst of the coronavirus pandemic, we invite you to continue to support us through prayer and ongoing contributions as you are able. You can donate online </w:t>
      </w:r>
      <w:hyperlink r:id="rId7" w:tgtFrame="_blank" w:history="1">
        <w:r w:rsidRPr="000F2C00">
          <w:rPr>
            <w:rFonts w:ascii="Calibri" w:eastAsia="Times New Roman" w:hAnsi="Calibri" w:cs="Calibri"/>
            <w:color w:val="0000FF"/>
            <w:u w:val="single"/>
          </w:rPr>
          <w:t>here</w:t>
        </w:r>
      </w:hyperlink>
      <w:r w:rsidRPr="000F2C00">
        <w:rPr>
          <w:rFonts w:ascii="Arial" w:eastAsia="Times New Roman" w:hAnsi="Arial" w:cs="Arial"/>
          <w:color w:val="222222"/>
        </w:rPr>
        <w:t> or mail contributions to Western District Conference, PO Box 306, North Newton, KS 67117.</w:t>
      </w:r>
      <w:r w:rsidRPr="000F2C00">
        <w:rPr>
          <w:rFonts w:ascii="Arial" w:eastAsia="Times New Roman" w:hAnsi="Arial" w:cs="Arial"/>
          <w:color w:val="222222"/>
        </w:rPr>
        <w:br/>
      </w:r>
      <w:r w:rsidRPr="000F2C00">
        <w:rPr>
          <w:rFonts w:ascii="Arial" w:eastAsia="Times New Roman" w:hAnsi="Arial" w:cs="Arial"/>
          <w:color w:val="222222"/>
        </w:rPr>
        <w:br/>
        <w:t xml:space="preserve">May the God of hope fill you with all joy and peace as you trust in him, so that you may overflow with hope by the power of the Holy </w:t>
      </w:r>
      <w:proofErr w:type="gramStart"/>
      <w:r w:rsidRPr="000F2C00">
        <w:rPr>
          <w:rFonts w:ascii="Arial" w:eastAsia="Times New Roman" w:hAnsi="Arial" w:cs="Arial"/>
          <w:color w:val="222222"/>
        </w:rPr>
        <w:t>Spirit.</w:t>
      </w:r>
      <w:proofErr w:type="gramEnd"/>
      <w:r w:rsidRPr="000F2C00">
        <w:rPr>
          <w:rFonts w:ascii="Arial" w:eastAsia="Times New Roman" w:hAnsi="Arial" w:cs="Arial"/>
          <w:color w:val="222222"/>
        </w:rPr>
        <w:t xml:space="preserve"> Romans 15:13</w:t>
      </w:r>
    </w:p>
    <w:p w:rsidR="00B005C9" w:rsidRDefault="00B005C9"/>
    <w:sectPr w:rsidR="00B0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00"/>
    <w:rsid w:val="000F2C00"/>
    <w:rsid w:val="00B0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59B8-5E58-4714-8ED3-A75A723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4690">
      <w:bodyDiv w:val="1"/>
      <w:marLeft w:val="0"/>
      <w:marRight w:val="0"/>
      <w:marTop w:val="0"/>
      <w:marBottom w:val="0"/>
      <w:divBdr>
        <w:top w:val="none" w:sz="0" w:space="0" w:color="auto"/>
        <w:left w:val="none" w:sz="0" w:space="0" w:color="auto"/>
        <w:bottom w:val="none" w:sz="0" w:space="0" w:color="auto"/>
        <w:right w:val="none" w:sz="0" w:space="0" w:color="auto"/>
      </w:divBdr>
      <w:divsChild>
        <w:div w:id="1403941376">
          <w:marLeft w:val="0"/>
          <w:marRight w:val="0"/>
          <w:marTop w:val="0"/>
          <w:marBottom w:val="0"/>
          <w:divBdr>
            <w:top w:val="none" w:sz="0" w:space="0" w:color="auto"/>
            <w:left w:val="none" w:sz="0" w:space="0" w:color="auto"/>
            <w:bottom w:val="none" w:sz="0" w:space="0" w:color="auto"/>
            <w:right w:val="none" w:sz="0" w:space="0" w:color="auto"/>
          </w:divBdr>
        </w:div>
        <w:div w:id="634726147">
          <w:marLeft w:val="0"/>
          <w:marRight w:val="0"/>
          <w:marTop w:val="0"/>
          <w:marBottom w:val="0"/>
          <w:divBdr>
            <w:top w:val="none" w:sz="0" w:space="0" w:color="auto"/>
            <w:left w:val="none" w:sz="0" w:space="0" w:color="auto"/>
            <w:bottom w:val="none" w:sz="0" w:space="0" w:color="auto"/>
            <w:right w:val="none" w:sz="0" w:space="0" w:color="auto"/>
          </w:divBdr>
        </w:div>
        <w:div w:id="738867195">
          <w:marLeft w:val="0"/>
          <w:marRight w:val="0"/>
          <w:marTop w:val="0"/>
          <w:marBottom w:val="0"/>
          <w:divBdr>
            <w:top w:val="none" w:sz="0" w:space="0" w:color="auto"/>
            <w:left w:val="none" w:sz="0" w:space="0" w:color="auto"/>
            <w:bottom w:val="none" w:sz="0" w:space="0" w:color="auto"/>
            <w:right w:val="none" w:sz="0" w:space="0" w:color="auto"/>
          </w:divBdr>
          <w:divsChild>
            <w:div w:id="826359142">
              <w:marLeft w:val="0"/>
              <w:marRight w:val="0"/>
              <w:marTop w:val="0"/>
              <w:marBottom w:val="0"/>
              <w:divBdr>
                <w:top w:val="none" w:sz="0" w:space="0" w:color="auto"/>
                <w:left w:val="none" w:sz="0" w:space="0" w:color="auto"/>
                <w:bottom w:val="none" w:sz="0" w:space="0" w:color="auto"/>
                <w:right w:val="none" w:sz="0" w:space="0" w:color="auto"/>
              </w:divBdr>
            </w:div>
            <w:div w:id="1906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ervicepayments.com/cgi-bin/Vanco_ver3.vps?appver3=Dc8dzPGn4-LCajFevTkh9NgNt9Eh9DdVWbI4-3JXDjhN5yIL6FPWjj71nu5i47pQpnQMr3FtmeKLjmbYMkY-Q7o7zqy-JU_UuLu19bUbJx3tZHqjE2K6j8dQW8yZv0d9k0PpduXvnt8gXUeZjQYbnw-ZEHl7ApR0IdZH5umnmf4=&amp;ver=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rence.com/everence-articles/everence-corporate/everence-news/everence-offers-assistance-and-relief-options-during-covid-19-outbreak" TargetMode="External"/><Relationship Id="rId5" Type="http://schemas.openxmlformats.org/officeDocument/2006/relationships/hyperlink" Target="https://www.umcdiscipleship.org/articles/10-ideas-for-church-financial-leaders-amid-the-covid-19-crisis" TargetMode="External"/><Relationship Id="rId4" Type="http://schemas.openxmlformats.org/officeDocument/2006/relationships/hyperlink" Target="https://www.umcdiscipleship.org/articles/10-ideas-for-church-financial-leaders-amid-the-covid-19-crisi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Funk</dc:creator>
  <cp:keywords/>
  <dc:description/>
  <cp:lastModifiedBy>Bruce Funk</cp:lastModifiedBy>
  <cp:revision>1</cp:revision>
  <dcterms:created xsi:type="dcterms:W3CDTF">2020-03-25T15:42:00Z</dcterms:created>
  <dcterms:modified xsi:type="dcterms:W3CDTF">2020-03-25T15:46:00Z</dcterms:modified>
</cp:coreProperties>
</file>