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9E" w:rsidRDefault="00AD33FE" w:rsidP="001F09EA">
      <w:pPr>
        <w:pStyle w:val="NoSpacing"/>
        <w:rPr>
          <w:rFonts w:ascii="Garamond" w:hAnsi="Garamond" w:cs="Times New Roman"/>
          <w:color w:val="222222"/>
          <w:sz w:val="21"/>
          <w:szCs w:val="21"/>
          <w:shd w:val="clear" w:color="auto" w:fill="FFFFFF"/>
        </w:rPr>
      </w:pPr>
      <w:bookmarkStart w:id="0" w:name="_GoBack"/>
      <w:bookmarkEnd w:id="0"/>
      <w:r>
        <w:rPr>
          <w:rFonts w:ascii="Garamond" w:hAnsi="Garamond" w:cs="Times New Roman"/>
          <w:b/>
          <w:bCs/>
          <w:color w:val="222222"/>
          <w:sz w:val="21"/>
          <w:szCs w:val="21"/>
          <w:shd w:val="clear" w:color="auto" w:fill="FFFFFF"/>
        </w:rPr>
        <w:t>2018-19</w:t>
      </w:r>
      <w:r w:rsidR="00FD7009" w:rsidRPr="003D64F6">
        <w:rPr>
          <w:rFonts w:ascii="Garamond" w:hAnsi="Garamond" w:cs="Times New Roman"/>
          <w:b/>
          <w:bCs/>
          <w:color w:val="222222"/>
          <w:sz w:val="21"/>
          <w:szCs w:val="21"/>
          <w:shd w:val="clear" w:color="auto" w:fill="FFFFFF"/>
        </w:rPr>
        <w:t xml:space="preserve"> </w:t>
      </w:r>
      <w:r>
        <w:rPr>
          <w:rFonts w:ascii="Garamond" w:hAnsi="Garamond" w:cs="Times New Roman"/>
          <w:b/>
          <w:bCs/>
          <w:color w:val="222222"/>
          <w:sz w:val="21"/>
          <w:szCs w:val="21"/>
          <w:shd w:val="clear" w:color="auto" w:fill="FFFFFF"/>
        </w:rPr>
        <w:t>–</w:t>
      </w:r>
      <w:r w:rsidR="00C82A25" w:rsidRPr="003D64F6">
        <w:rPr>
          <w:rFonts w:ascii="Garamond" w:hAnsi="Garamond" w:cs="Times New Roman"/>
          <w:b/>
          <w:bCs/>
          <w:color w:val="222222"/>
          <w:sz w:val="21"/>
          <w:szCs w:val="21"/>
          <w:shd w:val="clear" w:color="auto" w:fill="FFFFFF"/>
        </w:rPr>
        <w:t> </w:t>
      </w:r>
      <w:r w:rsidR="00F77B5F">
        <w:rPr>
          <w:rFonts w:ascii="Garamond" w:hAnsi="Garamond" w:cs="Times New Roman"/>
          <w:color w:val="222222"/>
          <w:sz w:val="21"/>
          <w:szCs w:val="21"/>
          <w:shd w:val="clear" w:color="auto" w:fill="FFFFFF"/>
        </w:rPr>
        <w:t>For the 2018-19 year, H</w:t>
      </w:r>
      <w:r>
        <w:rPr>
          <w:rFonts w:ascii="Garamond" w:hAnsi="Garamond" w:cs="Times New Roman"/>
          <w:color w:val="222222"/>
          <w:sz w:val="21"/>
          <w:szCs w:val="21"/>
          <w:shd w:val="clear" w:color="auto" w:fill="FFFFFF"/>
        </w:rPr>
        <w:t>esston College</w:t>
      </w:r>
      <w:r w:rsidR="00F77B5F">
        <w:rPr>
          <w:rFonts w:ascii="Garamond" w:hAnsi="Garamond" w:cs="Times New Roman"/>
          <w:color w:val="222222"/>
          <w:sz w:val="21"/>
          <w:szCs w:val="21"/>
          <w:shd w:val="clear" w:color="auto" w:fill="FFFFFF"/>
        </w:rPr>
        <w:t xml:space="preserve"> welcomed 420 students from </w:t>
      </w:r>
      <w:r w:rsidR="00BA0CDA">
        <w:rPr>
          <w:rFonts w:ascii="Garamond" w:hAnsi="Garamond" w:cs="Times New Roman"/>
          <w:color w:val="222222"/>
          <w:sz w:val="21"/>
          <w:szCs w:val="21"/>
          <w:shd w:val="clear" w:color="auto" w:fill="FFFFFF"/>
        </w:rPr>
        <w:t>28</w:t>
      </w:r>
      <w:r w:rsidR="00921D9F">
        <w:rPr>
          <w:rFonts w:ascii="Garamond" w:hAnsi="Garamond" w:cs="Times New Roman"/>
          <w:color w:val="222222"/>
          <w:sz w:val="21"/>
          <w:szCs w:val="21"/>
          <w:shd w:val="clear" w:color="auto" w:fill="FFFFFF"/>
        </w:rPr>
        <w:t xml:space="preserve"> U.S. states</w:t>
      </w:r>
      <w:r w:rsidR="00BA0CDA">
        <w:rPr>
          <w:rFonts w:ascii="Garamond" w:hAnsi="Garamond" w:cs="Times New Roman"/>
          <w:color w:val="222222"/>
          <w:sz w:val="21"/>
          <w:szCs w:val="21"/>
          <w:shd w:val="clear" w:color="auto" w:fill="FFFFFF"/>
        </w:rPr>
        <w:t xml:space="preserve"> and territories and </w:t>
      </w:r>
      <w:r w:rsidR="00F77B5F">
        <w:rPr>
          <w:rFonts w:ascii="Garamond" w:hAnsi="Garamond" w:cs="Times New Roman"/>
          <w:color w:val="222222"/>
          <w:sz w:val="21"/>
          <w:szCs w:val="21"/>
          <w:shd w:val="clear" w:color="auto" w:fill="FFFFFF"/>
        </w:rPr>
        <w:t>21 international countries, including</w:t>
      </w:r>
      <w:r w:rsidR="00BA0CDA">
        <w:rPr>
          <w:rFonts w:ascii="Garamond" w:hAnsi="Garamond" w:cs="Times New Roman"/>
          <w:color w:val="222222"/>
          <w:sz w:val="21"/>
          <w:szCs w:val="21"/>
          <w:shd w:val="clear" w:color="auto" w:fill="FFFFFF"/>
        </w:rPr>
        <w:t xml:space="preserve"> 56</w:t>
      </w:r>
      <w:r w:rsidR="00921D9F">
        <w:rPr>
          <w:rFonts w:ascii="Garamond" w:hAnsi="Garamond" w:cs="Times New Roman"/>
          <w:color w:val="222222"/>
          <w:sz w:val="21"/>
          <w:szCs w:val="21"/>
          <w:shd w:val="clear" w:color="auto" w:fill="FFFFFF"/>
        </w:rPr>
        <w:t xml:space="preserve"> international students</w:t>
      </w:r>
      <w:r w:rsidR="00F77B5F">
        <w:rPr>
          <w:rFonts w:ascii="Garamond" w:hAnsi="Garamond" w:cs="Times New Roman"/>
          <w:color w:val="222222"/>
          <w:sz w:val="21"/>
          <w:szCs w:val="21"/>
          <w:shd w:val="clear" w:color="auto" w:fill="FFFFFF"/>
        </w:rPr>
        <w:t xml:space="preserve"> (</w:t>
      </w:r>
      <w:r w:rsidR="00F77B5F">
        <w:rPr>
          <w:rFonts w:ascii="Garamond" w:hAnsi="Garamond" w:cs="Times New Roman"/>
          <w:i/>
          <w:color w:val="222222"/>
          <w:sz w:val="21"/>
          <w:szCs w:val="21"/>
          <w:shd w:val="clear" w:color="auto" w:fill="FFFFFF"/>
        </w:rPr>
        <w:t>fall 2018 enrollment)</w:t>
      </w:r>
      <w:r w:rsidR="00921D9F">
        <w:rPr>
          <w:rFonts w:ascii="Garamond" w:hAnsi="Garamond" w:cs="Times New Roman"/>
          <w:color w:val="222222"/>
          <w:sz w:val="21"/>
          <w:szCs w:val="21"/>
          <w:shd w:val="clear" w:color="auto" w:fill="FFFFFF"/>
        </w:rPr>
        <w:t>. Global engagement is a growi</w:t>
      </w:r>
      <w:r w:rsidR="00F77B5F">
        <w:rPr>
          <w:rFonts w:ascii="Garamond" w:hAnsi="Garamond" w:cs="Times New Roman"/>
          <w:color w:val="222222"/>
          <w:sz w:val="21"/>
          <w:szCs w:val="21"/>
          <w:shd w:val="clear" w:color="auto" w:fill="FFFFFF"/>
        </w:rPr>
        <w:t>ng focus at Hesston College, and</w:t>
      </w:r>
      <w:r w:rsidR="00921D9F">
        <w:rPr>
          <w:rFonts w:ascii="Garamond" w:hAnsi="Garamond" w:cs="Times New Roman"/>
          <w:color w:val="222222"/>
          <w:sz w:val="21"/>
          <w:szCs w:val="21"/>
          <w:shd w:val="clear" w:color="auto" w:fill="FFFFFF"/>
        </w:rPr>
        <w:t xml:space="preserve"> several initiatives</w:t>
      </w:r>
      <w:r w:rsidR="00F77B5F">
        <w:rPr>
          <w:rFonts w:ascii="Garamond" w:hAnsi="Garamond" w:cs="Times New Roman"/>
          <w:color w:val="222222"/>
          <w:sz w:val="21"/>
          <w:szCs w:val="21"/>
          <w:shd w:val="clear" w:color="auto" w:fill="FFFFFF"/>
        </w:rPr>
        <w:t xml:space="preserve"> are</w:t>
      </w:r>
      <w:r w:rsidR="00921D9F">
        <w:rPr>
          <w:rFonts w:ascii="Garamond" w:hAnsi="Garamond" w:cs="Times New Roman"/>
          <w:color w:val="222222"/>
          <w:sz w:val="21"/>
          <w:szCs w:val="21"/>
          <w:shd w:val="clear" w:color="auto" w:fill="FFFFFF"/>
        </w:rPr>
        <w:t xml:space="preserve"> in place to increase the college’s global reach and transcultural opportunities for all students. “Being globally engaged is unquestionably what it means to be faithful followers of Jesus and that’s what we are at Hesston College,” said</w:t>
      </w:r>
      <w:r w:rsidR="003220A0">
        <w:rPr>
          <w:rFonts w:ascii="Garamond" w:hAnsi="Garamond" w:cs="Times New Roman"/>
          <w:color w:val="222222"/>
          <w:sz w:val="21"/>
          <w:szCs w:val="21"/>
          <w:shd w:val="clear" w:color="auto" w:fill="FFFFFF"/>
        </w:rPr>
        <w:t xml:space="preserve"> President Dr. Joseph </w:t>
      </w:r>
      <w:proofErr w:type="spellStart"/>
      <w:r w:rsidR="003220A0">
        <w:rPr>
          <w:rFonts w:ascii="Garamond" w:hAnsi="Garamond" w:cs="Times New Roman"/>
          <w:color w:val="222222"/>
          <w:sz w:val="21"/>
          <w:szCs w:val="21"/>
          <w:shd w:val="clear" w:color="auto" w:fill="FFFFFF"/>
        </w:rPr>
        <w:t>Manickam</w:t>
      </w:r>
      <w:proofErr w:type="spellEnd"/>
      <w:r w:rsidR="003220A0">
        <w:rPr>
          <w:rFonts w:ascii="Garamond" w:hAnsi="Garamond" w:cs="Times New Roman"/>
          <w:color w:val="222222"/>
          <w:sz w:val="21"/>
          <w:szCs w:val="21"/>
          <w:shd w:val="clear" w:color="auto" w:fill="FFFFFF"/>
        </w:rPr>
        <w:t>.</w:t>
      </w:r>
    </w:p>
    <w:p w:rsidR="003220A0" w:rsidRPr="003220A0" w:rsidRDefault="003220A0" w:rsidP="003220A0">
      <w:pPr>
        <w:shd w:val="clear" w:color="auto" w:fill="FFFFFF"/>
        <w:rPr>
          <w:rFonts w:ascii="Garamond" w:eastAsia="Times New Roman" w:hAnsi="Garamond" w:cs="Arial"/>
          <w:color w:val="222222"/>
          <w:sz w:val="21"/>
          <w:szCs w:val="21"/>
        </w:rPr>
      </w:pPr>
      <w:r w:rsidRPr="003220A0">
        <w:rPr>
          <w:rFonts w:ascii="Garamond" w:eastAsia="Times New Roman" w:hAnsi="Garamond" w:cs="Arial"/>
          <w:bCs/>
          <w:color w:val="222222"/>
          <w:sz w:val="21"/>
          <w:szCs w:val="21"/>
        </w:rPr>
        <w:t>Commencement was held May 18, with 144 graduates. Included were 39 students receiving Bachelors of Science Nursing degrees.</w:t>
      </w:r>
    </w:p>
    <w:p w:rsidR="002B399E" w:rsidRDefault="002B399E" w:rsidP="002B399E">
      <w:pPr>
        <w:pStyle w:val="NoSpacing"/>
        <w:numPr>
          <w:ilvl w:val="0"/>
          <w:numId w:val="5"/>
        </w:numPr>
        <w:rPr>
          <w:rFonts w:ascii="Garamond" w:hAnsi="Garamond" w:cs="Times New Roman"/>
          <w:color w:val="414042"/>
          <w:sz w:val="21"/>
          <w:szCs w:val="21"/>
          <w:shd w:val="clear" w:color="auto" w:fill="FFFFFF"/>
        </w:rPr>
      </w:pPr>
      <w:r>
        <w:rPr>
          <w:rFonts w:ascii="Garamond" w:hAnsi="Garamond" w:cs="Times New Roman"/>
          <w:color w:val="414042"/>
          <w:sz w:val="21"/>
          <w:szCs w:val="21"/>
          <w:shd w:val="clear" w:color="auto" w:fill="FFFFFF"/>
        </w:rPr>
        <w:t>2</w:t>
      </w:r>
      <w:r w:rsidR="00F77B5F">
        <w:rPr>
          <w:rFonts w:ascii="Garamond" w:hAnsi="Garamond" w:cs="Times New Roman"/>
          <w:color w:val="414042"/>
          <w:sz w:val="21"/>
          <w:szCs w:val="21"/>
          <w:shd w:val="clear" w:color="auto" w:fill="FFFFFF"/>
        </w:rPr>
        <w:t>018 graduate Mackenzie Miller participated</w:t>
      </w:r>
      <w:r>
        <w:rPr>
          <w:rFonts w:ascii="Garamond" w:hAnsi="Garamond" w:cs="Times New Roman"/>
          <w:color w:val="414042"/>
          <w:sz w:val="21"/>
          <w:szCs w:val="21"/>
          <w:shd w:val="clear" w:color="auto" w:fill="FFFFFF"/>
        </w:rPr>
        <w:t xml:space="preserve"> in a global experience pilot program. Miller is spending</w:t>
      </w:r>
      <w:r w:rsidR="00F77B5F">
        <w:rPr>
          <w:rFonts w:ascii="Garamond" w:hAnsi="Garamond" w:cs="Times New Roman"/>
          <w:color w:val="414042"/>
          <w:sz w:val="21"/>
          <w:szCs w:val="21"/>
          <w:shd w:val="clear" w:color="auto" w:fill="FFFFFF"/>
        </w:rPr>
        <w:t xml:space="preserve"> August 2018 to July 2019</w:t>
      </w:r>
      <w:r>
        <w:rPr>
          <w:rFonts w:ascii="Garamond" w:hAnsi="Garamond" w:cs="Times New Roman"/>
          <w:color w:val="414042"/>
          <w:sz w:val="21"/>
          <w:szCs w:val="21"/>
          <w:shd w:val="clear" w:color="auto" w:fill="FFFFFF"/>
        </w:rPr>
        <w:t xml:space="preserve"> in China through a partnership with Mennonite Partners in China that is allowing her to study Mandarin at Nanjing Normal University, serve with a local organization and experience a new culture.</w:t>
      </w:r>
    </w:p>
    <w:p w:rsidR="002B399E" w:rsidRDefault="00F77B5F" w:rsidP="002B399E">
      <w:pPr>
        <w:pStyle w:val="NoSpacing"/>
        <w:numPr>
          <w:ilvl w:val="0"/>
          <w:numId w:val="5"/>
        </w:numPr>
        <w:rPr>
          <w:rFonts w:ascii="Garamond" w:hAnsi="Garamond" w:cs="Times New Roman"/>
          <w:color w:val="414042"/>
          <w:sz w:val="21"/>
          <w:szCs w:val="21"/>
          <w:shd w:val="clear" w:color="auto" w:fill="FFFFFF"/>
        </w:rPr>
      </w:pPr>
      <w:r>
        <w:rPr>
          <w:rFonts w:ascii="Garamond" w:hAnsi="Garamond" w:cs="Times New Roman"/>
          <w:color w:val="414042"/>
          <w:sz w:val="21"/>
          <w:szCs w:val="21"/>
          <w:shd w:val="clear" w:color="auto" w:fill="FFFFFF"/>
        </w:rPr>
        <w:t>Hesston developed</w:t>
      </w:r>
      <w:r w:rsidR="002B399E">
        <w:rPr>
          <w:rFonts w:ascii="Garamond" w:hAnsi="Garamond" w:cs="Times New Roman"/>
          <w:color w:val="414042"/>
          <w:sz w:val="21"/>
          <w:szCs w:val="21"/>
          <w:shd w:val="clear" w:color="auto" w:fill="FFFFFF"/>
        </w:rPr>
        <w:t xml:space="preserve"> an Intens</w:t>
      </w:r>
      <w:r>
        <w:rPr>
          <w:rFonts w:ascii="Garamond" w:hAnsi="Garamond" w:cs="Times New Roman"/>
          <w:color w:val="414042"/>
          <w:sz w:val="21"/>
          <w:szCs w:val="21"/>
          <w:shd w:val="clear" w:color="auto" w:fill="FFFFFF"/>
        </w:rPr>
        <w:t xml:space="preserve">ive English Program, which </w:t>
      </w:r>
      <w:r w:rsidR="002B399E">
        <w:rPr>
          <w:rFonts w:ascii="Garamond" w:hAnsi="Garamond" w:cs="Times New Roman"/>
          <w:color w:val="414042"/>
          <w:sz w:val="21"/>
          <w:szCs w:val="21"/>
          <w:shd w:val="clear" w:color="auto" w:fill="FFFFFF"/>
        </w:rPr>
        <w:t>allow</w:t>
      </w:r>
      <w:r>
        <w:rPr>
          <w:rFonts w:ascii="Garamond" w:hAnsi="Garamond" w:cs="Times New Roman"/>
          <w:color w:val="414042"/>
          <w:sz w:val="21"/>
          <w:szCs w:val="21"/>
          <w:shd w:val="clear" w:color="auto" w:fill="FFFFFF"/>
        </w:rPr>
        <w:t>s</w:t>
      </w:r>
      <w:r w:rsidR="002B399E">
        <w:rPr>
          <w:rFonts w:ascii="Garamond" w:hAnsi="Garamond" w:cs="Times New Roman"/>
          <w:color w:val="414042"/>
          <w:sz w:val="21"/>
          <w:szCs w:val="21"/>
          <w:shd w:val="clear" w:color="auto" w:fill="FFFFFF"/>
        </w:rPr>
        <w:t xml:space="preserve"> the college to offer more services and support for English language learners coming to Hesston.</w:t>
      </w:r>
      <w:r>
        <w:rPr>
          <w:rFonts w:ascii="Garamond" w:hAnsi="Garamond" w:cs="Times New Roman"/>
          <w:color w:val="414042"/>
          <w:sz w:val="21"/>
          <w:szCs w:val="21"/>
          <w:shd w:val="clear" w:color="auto" w:fill="FFFFFF"/>
        </w:rPr>
        <w:t xml:space="preserve"> The first cohort for the program begins in July.</w:t>
      </w:r>
      <w:r w:rsidR="002B399E">
        <w:rPr>
          <w:rFonts w:ascii="Garamond" w:hAnsi="Garamond" w:cs="Times New Roman"/>
          <w:color w:val="414042"/>
          <w:sz w:val="21"/>
          <w:szCs w:val="21"/>
          <w:shd w:val="clear" w:color="auto" w:fill="FFFFFF"/>
        </w:rPr>
        <w:t xml:space="preserve"> </w:t>
      </w:r>
    </w:p>
    <w:p w:rsidR="001F09EA" w:rsidRPr="002B399E" w:rsidRDefault="002B399E" w:rsidP="001F09EA">
      <w:pPr>
        <w:pStyle w:val="NoSpacing"/>
        <w:numPr>
          <w:ilvl w:val="0"/>
          <w:numId w:val="5"/>
        </w:numPr>
        <w:rPr>
          <w:rFonts w:ascii="Garamond" w:hAnsi="Garamond" w:cs="Times New Roman"/>
          <w:color w:val="414042"/>
          <w:sz w:val="21"/>
          <w:szCs w:val="21"/>
          <w:shd w:val="clear" w:color="auto" w:fill="FFFFFF"/>
        </w:rPr>
      </w:pPr>
      <w:r>
        <w:rPr>
          <w:rFonts w:ascii="Garamond" w:hAnsi="Garamond" w:cs="Times New Roman"/>
          <w:color w:val="414042"/>
          <w:sz w:val="21"/>
          <w:szCs w:val="21"/>
          <w:shd w:val="clear" w:color="auto" w:fill="FFFFFF"/>
        </w:rPr>
        <w:t>A transcultural program director is working to develop global travel opportunities that will allow students to experience different cultures.</w:t>
      </w:r>
      <w:r w:rsidR="00C82A25" w:rsidRPr="002B399E">
        <w:rPr>
          <w:rFonts w:ascii="Garamond" w:hAnsi="Garamond" w:cs="Times New Roman"/>
          <w:color w:val="222222"/>
          <w:sz w:val="21"/>
          <w:szCs w:val="21"/>
          <w:shd w:val="clear" w:color="auto" w:fill="FFFFFF"/>
        </w:rPr>
        <w:t> </w:t>
      </w:r>
    </w:p>
    <w:p w:rsidR="00C82A25" w:rsidRPr="003D64F6" w:rsidRDefault="00C82A25" w:rsidP="001F09EA">
      <w:pPr>
        <w:pStyle w:val="NoSpacing"/>
        <w:rPr>
          <w:rFonts w:ascii="Garamond" w:hAnsi="Garamond" w:cs="Times New Roman"/>
          <w:b/>
          <w:sz w:val="21"/>
          <w:szCs w:val="21"/>
        </w:rPr>
      </w:pPr>
    </w:p>
    <w:p w:rsidR="001F09EA" w:rsidRPr="005B419B" w:rsidRDefault="00BA0CDA" w:rsidP="001F09EA">
      <w:pPr>
        <w:pStyle w:val="NoSpacing"/>
        <w:rPr>
          <w:rFonts w:ascii="Garamond" w:hAnsi="Garamond" w:cs="Times New Roman"/>
          <w:sz w:val="21"/>
          <w:szCs w:val="21"/>
        </w:rPr>
      </w:pPr>
      <w:r>
        <w:rPr>
          <w:rFonts w:ascii="Garamond" w:hAnsi="Garamond" w:cs="Times New Roman"/>
          <w:b/>
          <w:sz w:val="21"/>
          <w:szCs w:val="21"/>
        </w:rPr>
        <w:t>Capital campaign</w:t>
      </w:r>
      <w:r w:rsidR="001F09EA" w:rsidRPr="003D64F6">
        <w:rPr>
          <w:rFonts w:ascii="Garamond" w:hAnsi="Garamond" w:cs="Times New Roman"/>
          <w:b/>
          <w:sz w:val="21"/>
          <w:szCs w:val="21"/>
        </w:rPr>
        <w:t xml:space="preserve"> </w:t>
      </w:r>
      <w:r w:rsidR="005B419B">
        <w:rPr>
          <w:rFonts w:ascii="Garamond" w:hAnsi="Garamond" w:cs="Times New Roman"/>
          <w:b/>
          <w:sz w:val="21"/>
          <w:szCs w:val="21"/>
        </w:rPr>
        <w:t>–</w:t>
      </w:r>
      <w:r w:rsidR="001F09EA" w:rsidRPr="003D64F6">
        <w:rPr>
          <w:rFonts w:ascii="Garamond" w:hAnsi="Garamond" w:cs="Times New Roman"/>
          <w:b/>
          <w:sz w:val="21"/>
          <w:szCs w:val="21"/>
        </w:rPr>
        <w:t xml:space="preserve"> </w:t>
      </w:r>
      <w:r>
        <w:rPr>
          <w:rFonts w:ascii="Garamond" w:hAnsi="Garamond" w:cs="Times New Roman"/>
          <w:sz w:val="21"/>
          <w:szCs w:val="21"/>
        </w:rPr>
        <w:t xml:space="preserve">Hesston College met its fundraising goal of $5.25 million to secure a $750,000 challenge grant from the J.E. and L.E. </w:t>
      </w:r>
      <w:proofErr w:type="spellStart"/>
      <w:r>
        <w:rPr>
          <w:rFonts w:ascii="Garamond" w:hAnsi="Garamond" w:cs="Times New Roman"/>
          <w:sz w:val="21"/>
          <w:szCs w:val="21"/>
        </w:rPr>
        <w:t>Mabee</w:t>
      </w:r>
      <w:proofErr w:type="spellEnd"/>
      <w:r>
        <w:rPr>
          <w:rFonts w:ascii="Garamond" w:hAnsi="Garamond" w:cs="Times New Roman"/>
          <w:sz w:val="21"/>
          <w:szCs w:val="21"/>
        </w:rPr>
        <w:t xml:space="preserve"> Foundation for the Be Greater capital campaign, </w:t>
      </w:r>
      <w:r w:rsidR="00713BBD">
        <w:rPr>
          <w:rFonts w:ascii="Garamond" w:hAnsi="Garamond" w:cs="Times New Roman"/>
          <w:sz w:val="21"/>
          <w:szCs w:val="21"/>
        </w:rPr>
        <w:t xml:space="preserve">and began work in January on </w:t>
      </w:r>
      <w:r>
        <w:rPr>
          <w:rFonts w:ascii="Garamond" w:hAnsi="Garamond" w:cs="Times New Roman"/>
          <w:sz w:val="21"/>
          <w:szCs w:val="21"/>
        </w:rPr>
        <w:t xml:space="preserve">facility renovations and additions for the college’s nursing and athletics programs. With about 41 percent of the student population enrolled in the college’s nursing and pre-nursing programs, and 36 percent who are athletes, nursing students and student-athletes comprise the two largest student populations on campus. The </w:t>
      </w:r>
      <w:r w:rsidR="00713BBD">
        <w:rPr>
          <w:rFonts w:ascii="Garamond" w:hAnsi="Garamond" w:cs="Times New Roman"/>
          <w:sz w:val="21"/>
          <w:szCs w:val="21"/>
        </w:rPr>
        <w:t>construction project will</w:t>
      </w:r>
      <w:r>
        <w:rPr>
          <w:rFonts w:ascii="Garamond" w:hAnsi="Garamond" w:cs="Times New Roman"/>
          <w:sz w:val="21"/>
          <w:szCs w:val="21"/>
        </w:rPr>
        <w:t xml:space="preserve"> improve and add to</w:t>
      </w:r>
      <w:r w:rsidR="00713BBD">
        <w:rPr>
          <w:rFonts w:ascii="Garamond" w:hAnsi="Garamond" w:cs="Times New Roman"/>
          <w:sz w:val="21"/>
          <w:szCs w:val="21"/>
        </w:rPr>
        <w:t xml:space="preserve"> facilities within these areas, better </w:t>
      </w:r>
      <w:r>
        <w:rPr>
          <w:rFonts w:ascii="Garamond" w:hAnsi="Garamond" w:cs="Times New Roman"/>
          <w:sz w:val="21"/>
          <w:szCs w:val="21"/>
        </w:rPr>
        <w:t>accom</w:t>
      </w:r>
      <w:r w:rsidR="00713BBD">
        <w:rPr>
          <w:rFonts w:ascii="Garamond" w:hAnsi="Garamond" w:cs="Times New Roman"/>
          <w:sz w:val="21"/>
          <w:szCs w:val="21"/>
        </w:rPr>
        <w:t>modate program needs and provide a better</w:t>
      </w:r>
      <w:r>
        <w:rPr>
          <w:rFonts w:ascii="Garamond" w:hAnsi="Garamond" w:cs="Times New Roman"/>
          <w:sz w:val="21"/>
          <w:szCs w:val="21"/>
        </w:rPr>
        <w:t xml:space="preserve"> student experience. </w:t>
      </w:r>
      <w:r w:rsidR="00713BBD">
        <w:rPr>
          <w:rFonts w:ascii="Garamond" w:hAnsi="Garamond" w:cs="Times New Roman"/>
          <w:sz w:val="21"/>
          <w:szCs w:val="21"/>
        </w:rPr>
        <w:t>Estimated construction completion is fall 2019.</w:t>
      </w:r>
    </w:p>
    <w:p w:rsidR="001F09EA" w:rsidRPr="003D64F6" w:rsidRDefault="001F09EA" w:rsidP="001F09EA">
      <w:pPr>
        <w:pStyle w:val="NoSpacing"/>
        <w:rPr>
          <w:rFonts w:ascii="Garamond" w:hAnsi="Garamond" w:cs="Times New Roman"/>
          <w:b/>
          <w:sz w:val="21"/>
          <w:szCs w:val="21"/>
        </w:rPr>
      </w:pPr>
    </w:p>
    <w:p w:rsidR="003D64F6" w:rsidRDefault="00EA6A95" w:rsidP="001F09EA">
      <w:pPr>
        <w:pStyle w:val="NoSpacing"/>
        <w:rPr>
          <w:rFonts w:ascii="Garamond" w:hAnsi="Garamond" w:cs="Times New Roman"/>
          <w:color w:val="222222"/>
          <w:sz w:val="21"/>
          <w:szCs w:val="21"/>
          <w:shd w:val="clear" w:color="auto" w:fill="FFFFFF"/>
        </w:rPr>
      </w:pPr>
      <w:r w:rsidRPr="003D64F6">
        <w:rPr>
          <w:rFonts w:ascii="Garamond" w:hAnsi="Garamond" w:cs="Times New Roman"/>
          <w:b/>
          <w:bCs/>
          <w:color w:val="222222"/>
          <w:sz w:val="21"/>
          <w:szCs w:val="21"/>
          <w:shd w:val="clear" w:color="auto" w:fill="FFFFFF"/>
        </w:rPr>
        <w:t>A</w:t>
      </w:r>
      <w:r w:rsidR="005B2D22">
        <w:rPr>
          <w:rFonts w:ascii="Garamond" w:hAnsi="Garamond" w:cs="Times New Roman"/>
          <w:b/>
          <w:bCs/>
          <w:color w:val="222222"/>
          <w:sz w:val="21"/>
          <w:szCs w:val="21"/>
          <w:shd w:val="clear" w:color="auto" w:fill="FFFFFF"/>
        </w:rPr>
        <w:t>viation approved for bachelor’s degree program</w:t>
      </w:r>
      <w:r w:rsidRPr="003D64F6">
        <w:rPr>
          <w:rFonts w:ascii="Garamond" w:hAnsi="Garamond" w:cs="Times New Roman"/>
          <w:b/>
          <w:bCs/>
          <w:color w:val="222222"/>
          <w:sz w:val="21"/>
          <w:szCs w:val="21"/>
          <w:shd w:val="clear" w:color="auto" w:fill="FFFFFF"/>
        </w:rPr>
        <w:t>-</w:t>
      </w:r>
      <w:r w:rsidR="00FC537E" w:rsidRPr="003D64F6">
        <w:rPr>
          <w:rFonts w:ascii="Garamond" w:hAnsi="Garamond" w:cs="Times New Roman"/>
          <w:b/>
          <w:bCs/>
          <w:color w:val="222222"/>
          <w:sz w:val="21"/>
          <w:szCs w:val="21"/>
          <w:shd w:val="clear" w:color="auto" w:fill="FFFFFF"/>
        </w:rPr>
        <w:t xml:space="preserve"> </w:t>
      </w:r>
      <w:r w:rsidR="005B2D22">
        <w:rPr>
          <w:rFonts w:ascii="Garamond" w:hAnsi="Garamond" w:cs="Times New Roman"/>
          <w:color w:val="222222"/>
          <w:sz w:val="21"/>
          <w:szCs w:val="21"/>
          <w:shd w:val="clear" w:color="auto" w:fill="FFFFFF"/>
        </w:rPr>
        <w:t xml:space="preserve">In January, Hesston College was granted approval by the Higher Learning Commission (HLC), the college’s accrediting agency, for a bachelor’s degree program in aviation-professional pilot. The college will welcome its first four-year degree seeking students in aviation with the start of the 2019-20 school year in August. The bachelor’s degree in aviation is the second baccalaureate program for Hesston College, joining the Bachelor of Science in </w:t>
      </w:r>
      <w:proofErr w:type="gramStart"/>
      <w:r w:rsidR="005B2D22">
        <w:rPr>
          <w:rFonts w:ascii="Garamond" w:hAnsi="Garamond" w:cs="Times New Roman"/>
          <w:color w:val="222222"/>
          <w:sz w:val="21"/>
          <w:szCs w:val="21"/>
          <w:shd w:val="clear" w:color="auto" w:fill="FFFFFF"/>
        </w:rPr>
        <w:t>Nursing</w:t>
      </w:r>
      <w:proofErr w:type="gramEnd"/>
      <w:r w:rsidR="005B2D22">
        <w:rPr>
          <w:rFonts w:ascii="Garamond" w:hAnsi="Garamond" w:cs="Times New Roman"/>
          <w:color w:val="222222"/>
          <w:sz w:val="21"/>
          <w:szCs w:val="21"/>
          <w:shd w:val="clear" w:color="auto" w:fill="FFFFFF"/>
        </w:rPr>
        <w:t xml:space="preserve"> program, which began in 2015. Hesston will continue to offer the Associate of Applied Arts and Sciences – Professional Pilot degree, giving students options for their educational and professional goals.</w:t>
      </w:r>
    </w:p>
    <w:p w:rsidR="0011066A" w:rsidRDefault="0011066A" w:rsidP="001F09EA">
      <w:pPr>
        <w:pStyle w:val="NoSpacing"/>
        <w:rPr>
          <w:rFonts w:ascii="Garamond" w:hAnsi="Garamond" w:cs="Times New Roman"/>
          <w:b/>
          <w:sz w:val="21"/>
          <w:szCs w:val="21"/>
        </w:rPr>
      </w:pPr>
    </w:p>
    <w:p w:rsidR="0011066A" w:rsidRDefault="00FB77F3" w:rsidP="0011066A">
      <w:pPr>
        <w:pStyle w:val="NoSpacing"/>
        <w:rPr>
          <w:rFonts w:ascii="Garamond" w:hAnsi="Garamond" w:cs="Times New Roman"/>
          <w:b/>
          <w:sz w:val="21"/>
          <w:szCs w:val="21"/>
        </w:rPr>
      </w:pPr>
      <w:r>
        <w:rPr>
          <w:rFonts w:ascii="Garamond" w:hAnsi="Garamond" w:cs="Times New Roman"/>
          <w:b/>
          <w:sz w:val="21"/>
          <w:szCs w:val="21"/>
        </w:rPr>
        <w:t>CNA</w:t>
      </w:r>
      <w:r w:rsidR="0011066A">
        <w:rPr>
          <w:rFonts w:ascii="Garamond" w:hAnsi="Garamond" w:cs="Times New Roman"/>
          <w:b/>
          <w:sz w:val="21"/>
          <w:szCs w:val="21"/>
        </w:rPr>
        <w:t xml:space="preserve"> co</w:t>
      </w:r>
      <w:r>
        <w:rPr>
          <w:rFonts w:ascii="Garamond" w:hAnsi="Garamond" w:cs="Times New Roman"/>
          <w:b/>
          <w:sz w:val="21"/>
          <w:szCs w:val="21"/>
        </w:rPr>
        <w:t xml:space="preserve">urse </w:t>
      </w:r>
      <w:r w:rsidR="0011066A">
        <w:rPr>
          <w:rFonts w:ascii="Garamond" w:hAnsi="Garamond" w:cs="Times New Roman"/>
          <w:b/>
          <w:sz w:val="21"/>
          <w:szCs w:val="21"/>
        </w:rPr>
        <w:t>creates new opportunities for community partners</w:t>
      </w:r>
      <w:r w:rsidR="0011066A" w:rsidRPr="003D64F6">
        <w:rPr>
          <w:rFonts w:ascii="Garamond" w:hAnsi="Garamond" w:cs="Times New Roman"/>
          <w:b/>
          <w:sz w:val="21"/>
          <w:szCs w:val="21"/>
        </w:rPr>
        <w:t xml:space="preserve"> </w:t>
      </w:r>
      <w:r w:rsidR="0011066A">
        <w:rPr>
          <w:rFonts w:ascii="Garamond" w:hAnsi="Garamond" w:cs="Times New Roman"/>
          <w:b/>
          <w:sz w:val="21"/>
          <w:szCs w:val="21"/>
        </w:rPr>
        <w:t>–</w:t>
      </w:r>
      <w:r w:rsidR="0011066A" w:rsidRPr="003D64F6">
        <w:rPr>
          <w:rFonts w:ascii="Garamond" w:hAnsi="Garamond" w:cs="Times New Roman"/>
          <w:b/>
          <w:sz w:val="21"/>
          <w:szCs w:val="21"/>
        </w:rPr>
        <w:t xml:space="preserve"> </w:t>
      </w:r>
      <w:r w:rsidR="0011066A">
        <w:rPr>
          <w:rFonts w:ascii="Garamond" w:hAnsi="Garamond" w:cs="Times New Roman"/>
          <w:sz w:val="21"/>
          <w:szCs w:val="21"/>
        </w:rPr>
        <w:t>For the spring 2019 semester, Hesston College started a Certified Nursing Assistant (CNA) program in a partnership with Hesston High School</w:t>
      </w:r>
      <w:r>
        <w:rPr>
          <w:rFonts w:ascii="Garamond" w:hAnsi="Garamond" w:cs="Times New Roman"/>
          <w:sz w:val="21"/>
          <w:szCs w:val="21"/>
        </w:rPr>
        <w:t xml:space="preserve"> and consultation with </w:t>
      </w:r>
      <w:proofErr w:type="spellStart"/>
      <w:r>
        <w:rPr>
          <w:rFonts w:ascii="Garamond" w:hAnsi="Garamond" w:cs="Times New Roman"/>
          <w:sz w:val="21"/>
          <w:szCs w:val="21"/>
        </w:rPr>
        <w:t>Schowalter</w:t>
      </w:r>
      <w:proofErr w:type="spellEnd"/>
      <w:r>
        <w:rPr>
          <w:rFonts w:ascii="Garamond" w:hAnsi="Garamond" w:cs="Times New Roman"/>
          <w:sz w:val="21"/>
          <w:szCs w:val="21"/>
        </w:rPr>
        <w:t xml:space="preserve"> Villa retirement community and nursing home</w:t>
      </w:r>
      <w:r w:rsidR="0011066A">
        <w:rPr>
          <w:rFonts w:ascii="Garamond" w:hAnsi="Garamond" w:cs="Times New Roman"/>
          <w:sz w:val="21"/>
          <w:szCs w:val="21"/>
        </w:rPr>
        <w:t xml:space="preserve">. It was easy for the neighboring institutions to recognize the other as a natural partnership opportunity. The high school has student candidates that are often interested in CNA training and job options, while the college offers a highly-respected nursing program in an area rich with care facilities and CNA positions. Everyone was interested in meeting the needs and interests of students in the community.   </w:t>
      </w:r>
    </w:p>
    <w:p w:rsidR="0011066A" w:rsidRDefault="0011066A" w:rsidP="001F09EA">
      <w:pPr>
        <w:pStyle w:val="NoSpacing"/>
        <w:rPr>
          <w:rFonts w:ascii="Garamond" w:hAnsi="Garamond" w:cs="Times New Roman"/>
          <w:b/>
          <w:sz w:val="21"/>
          <w:szCs w:val="21"/>
        </w:rPr>
      </w:pPr>
    </w:p>
    <w:p w:rsidR="00BA0CDA" w:rsidRPr="0011066A" w:rsidRDefault="0011066A" w:rsidP="001F09EA">
      <w:pPr>
        <w:pStyle w:val="NoSpacing"/>
        <w:rPr>
          <w:rFonts w:ascii="Garamond" w:hAnsi="Garamond" w:cs="Times New Roman"/>
          <w:color w:val="222222"/>
          <w:sz w:val="21"/>
          <w:szCs w:val="21"/>
          <w:shd w:val="clear" w:color="auto" w:fill="FFFFFF"/>
        </w:rPr>
      </w:pPr>
      <w:r>
        <w:rPr>
          <w:rFonts w:ascii="Garamond" w:hAnsi="Garamond" w:cs="Times New Roman"/>
          <w:b/>
          <w:sz w:val="21"/>
          <w:szCs w:val="21"/>
        </w:rPr>
        <w:t>Physics faculty and students collaborate on published articles</w:t>
      </w:r>
      <w:r w:rsidR="00BA0CDA" w:rsidRPr="003D64F6">
        <w:rPr>
          <w:rFonts w:ascii="Garamond" w:hAnsi="Garamond" w:cs="Times New Roman"/>
          <w:b/>
          <w:sz w:val="21"/>
          <w:szCs w:val="21"/>
        </w:rPr>
        <w:t xml:space="preserve"> </w:t>
      </w:r>
      <w:r>
        <w:rPr>
          <w:rFonts w:ascii="Garamond" w:hAnsi="Garamond" w:cs="Times New Roman"/>
          <w:b/>
          <w:sz w:val="21"/>
          <w:szCs w:val="21"/>
        </w:rPr>
        <w:t>–</w:t>
      </w:r>
      <w:r w:rsidR="00BA0CDA" w:rsidRPr="003D64F6">
        <w:rPr>
          <w:rFonts w:ascii="Garamond" w:hAnsi="Garamond" w:cs="Times New Roman"/>
          <w:b/>
          <w:sz w:val="21"/>
          <w:szCs w:val="21"/>
        </w:rPr>
        <w:t xml:space="preserve"> </w:t>
      </w:r>
      <w:r>
        <w:rPr>
          <w:rFonts w:ascii="Garamond" w:hAnsi="Garamond" w:cs="Times New Roman"/>
          <w:sz w:val="21"/>
          <w:szCs w:val="21"/>
        </w:rPr>
        <w:t xml:space="preserve">Hesston College physics professor, Joel </w:t>
      </w:r>
      <w:proofErr w:type="spellStart"/>
      <w:r>
        <w:rPr>
          <w:rFonts w:ascii="Garamond" w:hAnsi="Garamond" w:cs="Times New Roman"/>
          <w:sz w:val="21"/>
          <w:szCs w:val="21"/>
        </w:rPr>
        <w:t>Krehbiel</w:t>
      </w:r>
      <w:proofErr w:type="spellEnd"/>
      <w:r>
        <w:rPr>
          <w:rFonts w:ascii="Garamond" w:hAnsi="Garamond" w:cs="Times New Roman"/>
          <w:sz w:val="21"/>
          <w:szCs w:val="21"/>
        </w:rPr>
        <w:t xml:space="preserve">, and physics professor emeritus, Nelson Kilmer, collaborated on two articles, with student collaboration on one, that were published in the January 2019 issue of </w:t>
      </w:r>
      <w:r>
        <w:rPr>
          <w:rFonts w:ascii="Garamond" w:hAnsi="Garamond" w:cs="Times New Roman"/>
          <w:i/>
          <w:sz w:val="21"/>
          <w:szCs w:val="21"/>
        </w:rPr>
        <w:t xml:space="preserve">The Physics Teacher </w:t>
      </w:r>
      <w:r>
        <w:rPr>
          <w:rFonts w:ascii="Garamond" w:hAnsi="Garamond" w:cs="Times New Roman"/>
          <w:sz w:val="21"/>
          <w:szCs w:val="21"/>
        </w:rPr>
        <w:t xml:space="preserve">journal. </w:t>
      </w:r>
    </w:p>
    <w:p w:rsidR="00C82A25" w:rsidRPr="003D64F6" w:rsidRDefault="00C82A25" w:rsidP="001C159F">
      <w:pPr>
        <w:pStyle w:val="NoSpacing"/>
        <w:rPr>
          <w:rFonts w:ascii="Garamond" w:hAnsi="Garamond" w:cs="Times New Roman"/>
          <w:sz w:val="21"/>
          <w:szCs w:val="21"/>
        </w:rPr>
      </w:pPr>
    </w:p>
    <w:p w:rsidR="001C159F" w:rsidRPr="003D64F6" w:rsidRDefault="001C159F" w:rsidP="0019508D">
      <w:pPr>
        <w:pStyle w:val="NoSpacing"/>
        <w:ind w:right="45"/>
        <w:rPr>
          <w:rFonts w:ascii="Garamond" w:hAnsi="Garamond" w:cs="Times New Roman"/>
          <w:sz w:val="21"/>
          <w:szCs w:val="21"/>
        </w:rPr>
      </w:pPr>
      <w:r w:rsidRPr="003D64F6">
        <w:rPr>
          <w:rFonts w:ascii="Garamond" w:hAnsi="Garamond" w:cs="Times New Roman"/>
          <w:b/>
          <w:bCs/>
          <w:sz w:val="21"/>
          <w:szCs w:val="21"/>
        </w:rPr>
        <w:t>Congregational student aid</w:t>
      </w:r>
      <w:r w:rsidR="00C5105F" w:rsidRPr="003D64F6">
        <w:rPr>
          <w:rFonts w:ascii="Garamond" w:hAnsi="Garamond" w:cs="Times New Roman"/>
          <w:sz w:val="21"/>
          <w:szCs w:val="21"/>
        </w:rPr>
        <w:t xml:space="preserve"> – </w:t>
      </w:r>
      <w:r w:rsidR="001B5976" w:rsidRPr="003D64F6">
        <w:rPr>
          <w:rFonts w:ascii="Garamond" w:hAnsi="Garamond" w:cs="Times New Roman"/>
          <w:color w:val="222222"/>
          <w:sz w:val="21"/>
          <w:szCs w:val="21"/>
          <w:shd w:val="clear" w:color="auto" w:fill="FFFFFF"/>
        </w:rPr>
        <w:t>Hesston College offers a match grant for sc</w:t>
      </w:r>
      <w:r w:rsidR="0010522E" w:rsidRPr="003D64F6">
        <w:rPr>
          <w:rFonts w:ascii="Garamond" w:hAnsi="Garamond" w:cs="Times New Roman"/>
          <w:color w:val="222222"/>
          <w:sz w:val="21"/>
          <w:szCs w:val="21"/>
          <w:shd w:val="clear" w:color="auto" w:fill="FFFFFF"/>
        </w:rPr>
        <w:t>holarships provided by student</w:t>
      </w:r>
      <w:r w:rsidR="001B5976" w:rsidRPr="003D64F6">
        <w:rPr>
          <w:rFonts w:ascii="Garamond" w:hAnsi="Garamond" w:cs="Times New Roman"/>
          <w:color w:val="222222"/>
          <w:sz w:val="21"/>
          <w:szCs w:val="21"/>
          <w:shd w:val="clear" w:color="auto" w:fill="FFFFFF"/>
        </w:rPr>
        <w:t xml:space="preserve"> churches. During the 20</w:t>
      </w:r>
      <w:r w:rsidR="006C48E1">
        <w:rPr>
          <w:rFonts w:ascii="Garamond" w:hAnsi="Garamond" w:cs="Times New Roman"/>
          <w:color w:val="222222"/>
          <w:sz w:val="21"/>
          <w:szCs w:val="21"/>
          <w:shd w:val="clear" w:color="auto" w:fill="FFFFFF"/>
        </w:rPr>
        <w:t>17</w:t>
      </w:r>
      <w:r w:rsidR="001B5976" w:rsidRPr="003D64F6">
        <w:rPr>
          <w:rFonts w:ascii="Garamond" w:hAnsi="Garamond" w:cs="Times New Roman"/>
          <w:color w:val="222222"/>
          <w:sz w:val="21"/>
          <w:szCs w:val="21"/>
          <w:shd w:val="clear" w:color="auto" w:fill="FFFFFF"/>
        </w:rPr>
        <w:t>-1</w:t>
      </w:r>
      <w:r w:rsidR="006C48E1">
        <w:rPr>
          <w:rFonts w:ascii="Garamond" w:hAnsi="Garamond" w:cs="Times New Roman"/>
          <w:color w:val="222222"/>
          <w:sz w:val="21"/>
          <w:szCs w:val="21"/>
          <w:shd w:val="clear" w:color="auto" w:fill="FFFFFF"/>
        </w:rPr>
        <w:t>8</w:t>
      </w:r>
      <w:r w:rsidR="001B5976" w:rsidRPr="003D64F6">
        <w:rPr>
          <w:rFonts w:ascii="Garamond" w:hAnsi="Garamond" w:cs="Times New Roman"/>
          <w:color w:val="222222"/>
          <w:sz w:val="21"/>
          <w:szCs w:val="21"/>
          <w:shd w:val="clear" w:color="auto" w:fill="FFFFFF"/>
        </w:rPr>
        <w:t xml:space="preserve"> year</w:t>
      </w:r>
      <w:r w:rsidR="001B5976" w:rsidRPr="003D64F6">
        <w:rPr>
          <w:rFonts w:ascii="Garamond" w:hAnsi="Garamond" w:cs="Times New Roman"/>
          <w:sz w:val="21"/>
          <w:szCs w:val="21"/>
          <w:shd w:val="clear" w:color="auto" w:fill="FFFFFF"/>
        </w:rPr>
        <w:t>, </w:t>
      </w:r>
      <w:r w:rsidR="006C48E1">
        <w:rPr>
          <w:rFonts w:ascii="Garamond" w:hAnsi="Garamond" w:cs="Times New Roman"/>
          <w:sz w:val="21"/>
          <w:szCs w:val="21"/>
        </w:rPr>
        <w:t>52</w:t>
      </w:r>
      <w:r w:rsidR="001B5976" w:rsidRPr="003D64F6">
        <w:rPr>
          <w:rFonts w:ascii="Garamond" w:hAnsi="Garamond" w:cs="Times New Roman"/>
          <w:sz w:val="21"/>
          <w:szCs w:val="21"/>
        </w:rPr>
        <w:t> churches contributed $</w:t>
      </w:r>
      <w:r w:rsidR="006C48E1">
        <w:rPr>
          <w:rFonts w:ascii="Garamond" w:hAnsi="Garamond" w:cs="Times New Roman"/>
          <w:sz w:val="21"/>
          <w:szCs w:val="21"/>
        </w:rPr>
        <w:t>95</w:t>
      </w:r>
      <w:r w:rsidR="001B5976" w:rsidRPr="003D64F6">
        <w:rPr>
          <w:rFonts w:ascii="Garamond" w:hAnsi="Garamond" w:cs="Times New Roman"/>
          <w:sz w:val="21"/>
          <w:szCs w:val="21"/>
        </w:rPr>
        <w:t>,</w:t>
      </w:r>
      <w:r w:rsidR="006C48E1">
        <w:rPr>
          <w:rFonts w:ascii="Garamond" w:hAnsi="Garamond" w:cs="Times New Roman"/>
          <w:sz w:val="21"/>
          <w:szCs w:val="21"/>
        </w:rPr>
        <w:t>172 in student scholarships to 76</w:t>
      </w:r>
      <w:r w:rsidR="001B5976" w:rsidRPr="003D64F6">
        <w:rPr>
          <w:rFonts w:ascii="Garamond" w:hAnsi="Garamond" w:cs="Times New Roman"/>
          <w:sz w:val="21"/>
          <w:szCs w:val="21"/>
        </w:rPr>
        <w:t> recipients. Hesston Col</w:t>
      </w:r>
      <w:r w:rsidR="006C48E1">
        <w:rPr>
          <w:rFonts w:ascii="Garamond" w:hAnsi="Garamond" w:cs="Times New Roman"/>
          <w:sz w:val="21"/>
          <w:szCs w:val="21"/>
        </w:rPr>
        <w:t>lege matched a total of $67,761</w:t>
      </w:r>
      <w:r w:rsidR="001B5976" w:rsidRPr="003D64F6">
        <w:rPr>
          <w:rFonts w:ascii="Garamond" w:hAnsi="Garamond" w:cs="Times New Roman"/>
          <w:sz w:val="21"/>
          <w:szCs w:val="21"/>
        </w:rPr>
        <w:t>. The</w:t>
      </w:r>
      <w:r w:rsidR="0010522E" w:rsidRPr="003D64F6">
        <w:rPr>
          <w:rFonts w:ascii="Garamond" w:hAnsi="Garamond" w:cs="Times New Roman"/>
          <w:sz w:val="21"/>
          <w:szCs w:val="21"/>
        </w:rPr>
        <w:t xml:space="preserve"> average church aid per student w</w:t>
      </w:r>
      <w:r w:rsidR="001B5976" w:rsidRPr="003D64F6">
        <w:rPr>
          <w:rFonts w:ascii="Garamond" w:hAnsi="Garamond" w:cs="Times New Roman"/>
          <w:sz w:val="21"/>
          <w:szCs w:val="21"/>
        </w:rPr>
        <w:t>as $1,</w:t>
      </w:r>
      <w:r w:rsidR="006C48E1">
        <w:rPr>
          <w:rFonts w:ascii="Garamond" w:hAnsi="Garamond" w:cs="Times New Roman"/>
          <w:sz w:val="21"/>
          <w:szCs w:val="21"/>
        </w:rPr>
        <w:t>252</w:t>
      </w:r>
      <w:r w:rsidR="001B5976" w:rsidRPr="003D64F6">
        <w:rPr>
          <w:rFonts w:ascii="Garamond" w:hAnsi="Garamond" w:cs="Times New Roman"/>
          <w:sz w:val="21"/>
          <w:szCs w:val="21"/>
        </w:rPr>
        <w:t> while the average church-and-college aid per student was $</w:t>
      </w:r>
      <w:r w:rsidR="006C48E1">
        <w:rPr>
          <w:rFonts w:ascii="Garamond" w:hAnsi="Garamond" w:cs="Times New Roman"/>
          <w:sz w:val="21"/>
          <w:szCs w:val="21"/>
        </w:rPr>
        <w:t>2,144</w:t>
      </w:r>
      <w:r w:rsidR="001B5976" w:rsidRPr="003D64F6">
        <w:rPr>
          <w:rFonts w:ascii="Garamond" w:hAnsi="Garamond" w:cs="Times New Roman"/>
          <w:sz w:val="21"/>
          <w:szCs w:val="21"/>
        </w:rPr>
        <w:t>. </w:t>
      </w:r>
      <w:r w:rsidRPr="003D64F6">
        <w:rPr>
          <w:rFonts w:ascii="Garamond" w:hAnsi="Garamond" w:cs="Times New Roman"/>
          <w:sz w:val="21"/>
          <w:szCs w:val="21"/>
        </w:rPr>
        <w:t> </w:t>
      </w:r>
      <w:r w:rsidRPr="003D64F6">
        <w:rPr>
          <w:rFonts w:ascii="Garamond" w:hAnsi="Garamond" w:cs="Times New Roman"/>
          <w:b/>
          <w:bCs/>
          <w:sz w:val="21"/>
          <w:szCs w:val="21"/>
        </w:rPr>
        <w:t>If your congregation is interested in providing a scholarship program to support Mennonite higher education, contact the Church Relations Office at </w:t>
      </w:r>
      <w:hyperlink r:id="rId8" w:tgtFrame="_blank" w:history="1">
        <w:r w:rsidRPr="003D64F6">
          <w:rPr>
            <w:rFonts w:ascii="Garamond" w:hAnsi="Garamond" w:cs="Times New Roman"/>
            <w:b/>
            <w:bCs/>
            <w:sz w:val="21"/>
            <w:szCs w:val="21"/>
          </w:rPr>
          <w:t>866-437-7866</w:t>
        </w:r>
      </w:hyperlink>
      <w:r w:rsidRPr="003D64F6">
        <w:rPr>
          <w:rFonts w:ascii="Garamond" w:hAnsi="Garamond" w:cs="Times New Roman"/>
          <w:b/>
          <w:bCs/>
          <w:sz w:val="21"/>
          <w:szCs w:val="21"/>
        </w:rPr>
        <w:t>.</w:t>
      </w:r>
    </w:p>
    <w:p w:rsidR="001C159F" w:rsidRPr="003D64F6" w:rsidRDefault="001C159F" w:rsidP="001C159F">
      <w:pPr>
        <w:pStyle w:val="NoSpacing"/>
        <w:rPr>
          <w:rFonts w:ascii="Garamond" w:hAnsi="Garamond" w:cs="Times New Roman"/>
          <w:sz w:val="21"/>
          <w:szCs w:val="21"/>
        </w:rPr>
      </w:pPr>
    </w:p>
    <w:p w:rsidR="001C159F" w:rsidRPr="003D64F6" w:rsidRDefault="001C159F" w:rsidP="001C159F">
      <w:pPr>
        <w:pStyle w:val="NoSpacing"/>
        <w:rPr>
          <w:rFonts w:ascii="Garamond" w:hAnsi="Garamond" w:cs="Times New Roman"/>
          <w:sz w:val="21"/>
          <w:szCs w:val="21"/>
        </w:rPr>
      </w:pPr>
      <w:r w:rsidRPr="003D64F6">
        <w:rPr>
          <w:rFonts w:ascii="Garamond" w:hAnsi="Garamond" w:cs="Times New Roman"/>
          <w:sz w:val="21"/>
          <w:szCs w:val="21"/>
        </w:rPr>
        <w:t>Read these full stories and more at </w:t>
      </w:r>
      <w:r w:rsidR="00AC336D" w:rsidRPr="003D64F6">
        <w:rPr>
          <w:rFonts w:ascii="Garamond" w:hAnsi="Garamond" w:cs="Times New Roman"/>
          <w:sz w:val="21"/>
          <w:szCs w:val="21"/>
        </w:rPr>
        <w:t>www.</w:t>
      </w:r>
      <w:hyperlink r:id="rId9" w:tgtFrame="_blank" w:history="1">
        <w:r w:rsidRPr="003D64F6">
          <w:rPr>
            <w:rFonts w:ascii="Garamond" w:hAnsi="Garamond" w:cs="Times New Roman"/>
            <w:sz w:val="21"/>
            <w:szCs w:val="21"/>
          </w:rPr>
          <w:t>hesston.edu</w:t>
        </w:r>
      </w:hyperlink>
      <w:r w:rsidR="00C5105F" w:rsidRPr="003D64F6">
        <w:rPr>
          <w:rFonts w:ascii="Garamond" w:hAnsi="Garamond" w:cs="Times New Roman"/>
          <w:sz w:val="21"/>
          <w:szCs w:val="21"/>
        </w:rPr>
        <w:t>. For</w:t>
      </w:r>
      <w:r w:rsidRPr="003D64F6">
        <w:rPr>
          <w:rFonts w:ascii="Garamond" w:hAnsi="Garamond" w:cs="Times New Roman"/>
          <w:sz w:val="21"/>
          <w:szCs w:val="21"/>
        </w:rPr>
        <w:t xml:space="preserve"> questions or more information, contact Dallas Stutzman, director of Alumni and Church Relations toll free at </w:t>
      </w:r>
      <w:hyperlink r:id="rId10" w:tgtFrame="_blank" w:history="1">
        <w:r w:rsidRPr="003D64F6">
          <w:rPr>
            <w:rFonts w:ascii="Garamond" w:hAnsi="Garamond" w:cs="Times New Roman"/>
            <w:sz w:val="21"/>
            <w:szCs w:val="21"/>
          </w:rPr>
          <w:t>866-437-7866</w:t>
        </w:r>
      </w:hyperlink>
      <w:r w:rsidRPr="003D64F6">
        <w:rPr>
          <w:rFonts w:ascii="Garamond" w:hAnsi="Garamond" w:cs="Times New Roman"/>
          <w:sz w:val="21"/>
          <w:szCs w:val="21"/>
        </w:rPr>
        <w:t>.</w:t>
      </w:r>
    </w:p>
    <w:p w:rsidR="00C5105F" w:rsidRPr="003D64F6" w:rsidRDefault="00C5105F" w:rsidP="001C159F">
      <w:pPr>
        <w:pStyle w:val="NoSpacing"/>
        <w:rPr>
          <w:rFonts w:ascii="Garamond" w:hAnsi="Garamond" w:cs="Times New Roman"/>
          <w:sz w:val="21"/>
          <w:szCs w:val="21"/>
        </w:rPr>
      </w:pPr>
    </w:p>
    <w:p w:rsidR="008F3895" w:rsidRPr="003D64F6" w:rsidRDefault="001C159F" w:rsidP="008F3895">
      <w:pPr>
        <w:pStyle w:val="NoSpacing"/>
        <w:rPr>
          <w:rFonts w:ascii="Garamond" w:hAnsi="Garamond" w:cs="Times New Roman"/>
          <w:sz w:val="21"/>
          <w:szCs w:val="21"/>
        </w:rPr>
      </w:pPr>
      <w:r w:rsidRPr="003D64F6">
        <w:rPr>
          <w:rFonts w:ascii="Garamond" w:hAnsi="Garamond" w:cs="Times New Roman"/>
          <w:b/>
          <w:sz w:val="21"/>
          <w:szCs w:val="21"/>
        </w:rPr>
        <w:t>201</w:t>
      </w:r>
      <w:r w:rsidR="00FC615C">
        <w:rPr>
          <w:rFonts w:ascii="Garamond" w:hAnsi="Garamond" w:cs="Times New Roman"/>
          <w:b/>
          <w:sz w:val="21"/>
          <w:szCs w:val="21"/>
        </w:rPr>
        <w:t>8-19</w:t>
      </w:r>
      <w:r w:rsidRPr="003D64F6">
        <w:rPr>
          <w:rFonts w:ascii="Garamond" w:hAnsi="Garamond" w:cs="Times New Roman"/>
          <w:b/>
          <w:sz w:val="21"/>
          <w:szCs w:val="21"/>
        </w:rPr>
        <w:t xml:space="preserve"> </w:t>
      </w:r>
      <w:r w:rsidR="00C5105F" w:rsidRPr="003D64F6">
        <w:rPr>
          <w:rFonts w:ascii="Garamond" w:hAnsi="Garamond" w:cs="Times New Roman"/>
          <w:b/>
          <w:sz w:val="21"/>
          <w:szCs w:val="21"/>
        </w:rPr>
        <w:t>campu</w:t>
      </w:r>
      <w:r w:rsidR="00307538" w:rsidRPr="003D64F6">
        <w:rPr>
          <w:rFonts w:ascii="Garamond" w:hAnsi="Garamond" w:cs="Times New Roman"/>
          <w:b/>
          <w:sz w:val="21"/>
          <w:szCs w:val="21"/>
        </w:rPr>
        <w:t>s</w:t>
      </w:r>
      <w:r w:rsidR="00C5105F" w:rsidRPr="003D64F6">
        <w:rPr>
          <w:rFonts w:ascii="Garamond" w:hAnsi="Garamond" w:cs="Times New Roman"/>
          <w:b/>
          <w:sz w:val="21"/>
          <w:szCs w:val="21"/>
        </w:rPr>
        <w:t xml:space="preserve"> theme verse</w:t>
      </w:r>
      <w:r w:rsidR="00C5105F" w:rsidRPr="003D64F6">
        <w:rPr>
          <w:rFonts w:ascii="Garamond" w:hAnsi="Garamond" w:cs="Times New Roman"/>
          <w:sz w:val="21"/>
          <w:szCs w:val="21"/>
        </w:rPr>
        <w:t xml:space="preserve"> </w:t>
      </w:r>
      <w:r w:rsidR="00FC615C">
        <w:rPr>
          <w:rFonts w:ascii="Garamond" w:hAnsi="Garamond" w:cs="Times New Roman"/>
          <w:sz w:val="21"/>
          <w:szCs w:val="21"/>
        </w:rPr>
        <w:t>–</w:t>
      </w:r>
      <w:r w:rsidRPr="003D64F6">
        <w:rPr>
          <w:rFonts w:ascii="Garamond" w:hAnsi="Garamond" w:cs="Times New Roman"/>
          <w:sz w:val="21"/>
          <w:szCs w:val="21"/>
        </w:rPr>
        <w:t xml:space="preserve"> </w:t>
      </w:r>
      <w:r w:rsidR="00FC615C">
        <w:rPr>
          <w:rFonts w:ascii="Garamond" w:hAnsi="Garamond" w:cs="Times New Roman"/>
          <w:sz w:val="21"/>
          <w:szCs w:val="21"/>
        </w:rPr>
        <w:t>I am about to do a new thing; now it springs forth, do you not perceive it? I will make a way in the wilderness and rivers in the desert.  – Isaiah 43:19, NRSV</w:t>
      </w:r>
    </w:p>
    <w:p w:rsidR="00372232" w:rsidRPr="003D64F6" w:rsidRDefault="00C82A25" w:rsidP="001F09EA">
      <w:pPr>
        <w:pStyle w:val="NoSpacing"/>
        <w:ind w:right="-180"/>
        <w:rPr>
          <w:rFonts w:ascii="Garamond" w:hAnsi="Garamond"/>
          <w:sz w:val="21"/>
          <w:szCs w:val="21"/>
        </w:rPr>
      </w:pPr>
      <w:r w:rsidRPr="003D64F6">
        <w:rPr>
          <w:rFonts w:ascii="Garamond" w:hAnsi="Garamond"/>
          <w:noProof/>
          <w:sz w:val="21"/>
          <w:szCs w:val="21"/>
        </w:rPr>
        <mc:AlternateContent>
          <mc:Choice Requires="wps">
            <w:drawing>
              <wp:anchor distT="0" distB="0" distL="114300" distR="114300" simplePos="0" relativeHeight="251659264" behindDoc="1" locked="0" layoutInCell="1" allowOverlap="1" wp14:anchorId="43658D4A" wp14:editId="29EA3A35">
                <wp:simplePos x="0" y="0"/>
                <wp:positionH relativeFrom="margin">
                  <wp:align>right</wp:align>
                </wp:positionH>
                <wp:positionV relativeFrom="paragraph">
                  <wp:posOffset>162560</wp:posOffset>
                </wp:positionV>
                <wp:extent cx="3438525" cy="2152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152650"/>
                        </a:xfrm>
                        <a:prstGeom prst="rect">
                          <a:avLst/>
                        </a:prstGeom>
                        <a:solidFill>
                          <a:srgbClr val="FFFFFF"/>
                        </a:solidFill>
                        <a:ln w="9525">
                          <a:solidFill>
                            <a:srgbClr val="000000"/>
                          </a:solidFill>
                          <a:miter lim="800000"/>
                          <a:headEnd/>
                          <a:tailEnd/>
                        </a:ln>
                      </wps:spPr>
                      <wps:txbx>
                        <w:txbxContent>
                          <w:p w:rsidR="00322B09" w:rsidRPr="00992CE3" w:rsidRDefault="003220A0" w:rsidP="008D34D7">
                            <w:pPr>
                              <w:contextualSpacing/>
                              <w:jc w:val="center"/>
                              <w:rPr>
                                <w:rFonts w:ascii="Garamond" w:hAnsi="Garamond"/>
                                <w:b/>
                                <w:sz w:val="20"/>
                                <w:szCs w:val="20"/>
                              </w:rPr>
                            </w:pPr>
                            <w:r>
                              <w:rPr>
                                <w:rFonts w:ascii="Garamond" w:hAnsi="Garamond"/>
                                <w:b/>
                                <w:sz w:val="20"/>
                                <w:szCs w:val="20"/>
                              </w:rPr>
                              <w:t>Western District</w:t>
                            </w:r>
                            <w:r w:rsidR="00E11DBD">
                              <w:rPr>
                                <w:rFonts w:ascii="Garamond" w:hAnsi="Garamond"/>
                                <w:b/>
                                <w:sz w:val="20"/>
                                <w:szCs w:val="20"/>
                              </w:rPr>
                              <w:t xml:space="preserve"> </w:t>
                            </w:r>
                            <w:r w:rsidR="00D04E8D" w:rsidRPr="00992CE3">
                              <w:rPr>
                                <w:rFonts w:ascii="Garamond" w:hAnsi="Garamond"/>
                                <w:b/>
                                <w:sz w:val="20"/>
                                <w:szCs w:val="20"/>
                              </w:rPr>
                              <w:t xml:space="preserve">Conference </w:t>
                            </w:r>
                            <w:r w:rsidR="009A1BC4" w:rsidRPr="00992CE3">
                              <w:rPr>
                                <w:rFonts w:ascii="Garamond" w:hAnsi="Garamond"/>
                                <w:b/>
                                <w:sz w:val="20"/>
                                <w:szCs w:val="20"/>
                              </w:rPr>
                              <w:t>of Mennonite Church USA</w:t>
                            </w:r>
                          </w:p>
                          <w:p w:rsidR="009A1BC4" w:rsidRDefault="009A1BC4" w:rsidP="008D34D7">
                            <w:pPr>
                              <w:contextualSpacing/>
                              <w:jc w:val="center"/>
                              <w:rPr>
                                <w:rFonts w:ascii="Garamond" w:hAnsi="Garamond"/>
                                <w:b/>
                                <w:sz w:val="20"/>
                                <w:szCs w:val="20"/>
                              </w:rPr>
                            </w:pPr>
                            <w:r w:rsidRPr="00992CE3">
                              <w:rPr>
                                <w:rFonts w:ascii="Garamond" w:hAnsi="Garamond"/>
                                <w:b/>
                                <w:sz w:val="20"/>
                                <w:szCs w:val="20"/>
                              </w:rPr>
                              <w:t>Connections</w:t>
                            </w:r>
                          </w:p>
                          <w:p w:rsidR="002C6878" w:rsidRPr="00992CE3" w:rsidRDefault="002C6878" w:rsidP="008D34D7">
                            <w:pPr>
                              <w:contextualSpacing/>
                              <w:jc w:val="center"/>
                              <w:rPr>
                                <w:rFonts w:ascii="Garamond" w:hAnsi="Garamond"/>
                                <w:b/>
                                <w:sz w:val="20"/>
                                <w:szCs w:val="20"/>
                              </w:rPr>
                            </w:pPr>
                          </w:p>
                          <w:p w:rsidR="00F53F67" w:rsidRDefault="00E926DC" w:rsidP="007B3B04">
                            <w:pPr>
                              <w:contextualSpacing/>
                              <w:rPr>
                                <w:rFonts w:ascii="Garamond" w:hAnsi="Garamond"/>
                                <w:sz w:val="20"/>
                                <w:szCs w:val="20"/>
                              </w:rPr>
                            </w:pPr>
                            <w:r w:rsidRPr="00992CE3">
                              <w:rPr>
                                <w:rFonts w:ascii="Garamond" w:hAnsi="Garamond"/>
                                <w:b/>
                                <w:sz w:val="20"/>
                                <w:szCs w:val="20"/>
                              </w:rPr>
                              <w:t>201</w:t>
                            </w:r>
                            <w:r>
                              <w:rPr>
                                <w:rFonts w:ascii="Garamond" w:hAnsi="Garamond"/>
                                <w:b/>
                                <w:sz w:val="20"/>
                                <w:szCs w:val="20"/>
                              </w:rPr>
                              <w:t>8-19</w:t>
                            </w:r>
                            <w:r w:rsidRPr="00992CE3">
                              <w:rPr>
                                <w:rFonts w:ascii="Garamond" w:hAnsi="Garamond"/>
                                <w:b/>
                                <w:sz w:val="20"/>
                                <w:szCs w:val="20"/>
                              </w:rPr>
                              <w:t xml:space="preserve"> Congregational Student Aid – </w:t>
                            </w:r>
                            <w:r w:rsidR="003220A0">
                              <w:rPr>
                                <w:rFonts w:ascii="Garamond" w:hAnsi="Garamond"/>
                                <w:sz w:val="20"/>
                                <w:szCs w:val="20"/>
                              </w:rPr>
                              <w:t>7</w:t>
                            </w:r>
                            <w:r w:rsidRPr="00992CE3">
                              <w:rPr>
                                <w:rFonts w:ascii="Garamond" w:hAnsi="Garamond"/>
                                <w:sz w:val="20"/>
                                <w:szCs w:val="20"/>
                              </w:rPr>
                              <w:t xml:space="preserve"> congregation</w:t>
                            </w:r>
                            <w:r w:rsidR="001D2095">
                              <w:rPr>
                                <w:rFonts w:ascii="Garamond" w:hAnsi="Garamond"/>
                                <w:sz w:val="20"/>
                                <w:szCs w:val="20"/>
                              </w:rPr>
                              <w:t>s</w:t>
                            </w:r>
                            <w:r w:rsidRPr="00992CE3">
                              <w:rPr>
                                <w:rFonts w:ascii="Garamond" w:hAnsi="Garamond"/>
                                <w:sz w:val="20"/>
                                <w:szCs w:val="20"/>
                              </w:rPr>
                              <w:t xml:space="preserve"> provided $</w:t>
                            </w:r>
                            <w:r w:rsidR="001D2095">
                              <w:rPr>
                                <w:rFonts w:ascii="Garamond" w:hAnsi="Garamond"/>
                                <w:sz w:val="20"/>
                                <w:szCs w:val="20"/>
                              </w:rPr>
                              <w:t>10,</w:t>
                            </w:r>
                            <w:r w:rsidR="003220A0">
                              <w:rPr>
                                <w:rFonts w:ascii="Garamond" w:hAnsi="Garamond"/>
                                <w:sz w:val="20"/>
                                <w:szCs w:val="20"/>
                              </w:rPr>
                              <w:t>331 in tuition assistance for 9</w:t>
                            </w:r>
                            <w:r w:rsidRPr="00992CE3">
                              <w:rPr>
                                <w:rFonts w:ascii="Garamond" w:hAnsi="Garamond"/>
                                <w:sz w:val="20"/>
                                <w:szCs w:val="20"/>
                              </w:rPr>
                              <w:t xml:space="preserve"> student</w:t>
                            </w:r>
                            <w:r>
                              <w:rPr>
                                <w:rFonts w:ascii="Garamond" w:hAnsi="Garamond"/>
                                <w:sz w:val="20"/>
                                <w:szCs w:val="20"/>
                              </w:rPr>
                              <w:t>s</w:t>
                            </w:r>
                            <w:r w:rsidRPr="00992CE3">
                              <w:rPr>
                                <w:rFonts w:ascii="Garamond" w:hAnsi="Garamond"/>
                                <w:sz w:val="20"/>
                                <w:szCs w:val="20"/>
                              </w:rPr>
                              <w:t xml:space="preserve"> as of </w:t>
                            </w:r>
                            <w:r w:rsidR="003220A0">
                              <w:rPr>
                                <w:rFonts w:ascii="Garamond" w:hAnsi="Garamond"/>
                                <w:sz w:val="20"/>
                                <w:szCs w:val="20"/>
                              </w:rPr>
                              <w:t>May</w:t>
                            </w:r>
                            <w:r w:rsidR="001D2095">
                              <w:rPr>
                                <w:rFonts w:ascii="Garamond" w:hAnsi="Garamond"/>
                                <w:sz w:val="20"/>
                                <w:szCs w:val="20"/>
                              </w:rPr>
                              <w:t xml:space="preserve"> 3</w:t>
                            </w:r>
                            <w:r w:rsidR="003220A0">
                              <w:rPr>
                                <w:rFonts w:ascii="Garamond" w:hAnsi="Garamond"/>
                                <w:sz w:val="20"/>
                                <w:szCs w:val="20"/>
                              </w:rPr>
                              <w:t>1</w:t>
                            </w:r>
                            <w:r w:rsidRPr="00992CE3">
                              <w:rPr>
                                <w:rFonts w:ascii="Garamond" w:hAnsi="Garamond"/>
                                <w:sz w:val="20"/>
                                <w:szCs w:val="20"/>
                              </w:rPr>
                              <w:t>, 201</w:t>
                            </w:r>
                            <w:r>
                              <w:rPr>
                                <w:rFonts w:ascii="Garamond" w:hAnsi="Garamond"/>
                                <w:sz w:val="20"/>
                                <w:szCs w:val="20"/>
                              </w:rPr>
                              <w:t>9</w:t>
                            </w:r>
                            <w:r w:rsidRPr="00992CE3">
                              <w:rPr>
                                <w:rFonts w:ascii="Garamond" w:hAnsi="Garamond"/>
                                <w:sz w:val="20"/>
                                <w:szCs w:val="20"/>
                              </w:rPr>
                              <w:t>.</w:t>
                            </w:r>
                          </w:p>
                          <w:p w:rsidR="001D2095" w:rsidRDefault="001D2095" w:rsidP="001D2095">
                            <w:pPr>
                              <w:contextualSpacing/>
                              <w:rPr>
                                <w:rFonts w:ascii="Garamond" w:hAnsi="Garamond"/>
                                <w:b/>
                                <w:sz w:val="20"/>
                                <w:szCs w:val="20"/>
                              </w:rPr>
                            </w:pPr>
                          </w:p>
                          <w:p w:rsidR="001D2095" w:rsidRPr="00102EF8" w:rsidRDefault="001D2095" w:rsidP="001D2095">
                            <w:pPr>
                              <w:contextualSpacing/>
                              <w:rPr>
                                <w:rFonts w:ascii="Garamond" w:hAnsi="Garamond"/>
                                <w:sz w:val="20"/>
                                <w:szCs w:val="20"/>
                              </w:rPr>
                            </w:pPr>
                            <w:r w:rsidRPr="00102EF8">
                              <w:rPr>
                                <w:rFonts w:ascii="Garamond" w:hAnsi="Garamond"/>
                                <w:b/>
                                <w:sz w:val="20"/>
                                <w:szCs w:val="20"/>
                              </w:rPr>
                              <w:t xml:space="preserve">Hesston College Board of Directors </w:t>
                            </w:r>
                            <w:r w:rsidRPr="00102EF8">
                              <w:rPr>
                                <w:rFonts w:ascii="Garamond" w:hAnsi="Garamond"/>
                                <w:sz w:val="20"/>
                                <w:szCs w:val="20"/>
                              </w:rPr>
                              <w:t>–</w:t>
                            </w:r>
                          </w:p>
                          <w:p w:rsidR="001D2095" w:rsidRDefault="003220A0" w:rsidP="00FF100A">
                            <w:pPr>
                              <w:contextualSpacing/>
                              <w:rPr>
                                <w:rFonts w:ascii="Garamond" w:hAnsi="Garamond"/>
                                <w:sz w:val="20"/>
                                <w:szCs w:val="20"/>
                              </w:rPr>
                            </w:pPr>
                            <w:r>
                              <w:rPr>
                                <w:rFonts w:ascii="Garamond" w:hAnsi="Garamond"/>
                                <w:sz w:val="20"/>
                                <w:szCs w:val="20"/>
                              </w:rPr>
                              <w:t>Barth Hague, Shalom Mennonite Church, Newton, KS</w:t>
                            </w:r>
                          </w:p>
                          <w:p w:rsidR="003220A0" w:rsidRDefault="003220A0" w:rsidP="00FF100A">
                            <w:pPr>
                              <w:contextualSpacing/>
                              <w:rPr>
                                <w:rFonts w:ascii="Garamond" w:hAnsi="Garamond"/>
                                <w:sz w:val="20"/>
                                <w:szCs w:val="20"/>
                              </w:rPr>
                            </w:pPr>
                          </w:p>
                          <w:p w:rsidR="00FF100A" w:rsidRPr="00102EF8" w:rsidRDefault="00FF100A" w:rsidP="00FF100A">
                            <w:pPr>
                              <w:contextualSpacing/>
                              <w:rPr>
                                <w:rFonts w:ascii="Garamond" w:hAnsi="Garamond"/>
                                <w:sz w:val="20"/>
                                <w:szCs w:val="20"/>
                              </w:rPr>
                            </w:pPr>
                            <w:r w:rsidRPr="00102EF8">
                              <w:rPr>
                                <w:rFonts w:ascii="Garamond" w:hAnsi="Garamond"/>
                                <w:sz w:val="20"/>
                                <w:szCs w:val="20"/>
                              </w:rPr>
                              <w:t xml:space="preserve">Dr. Joseph A. </w:t>
                            </w:r>
                            <w:proofErr w:type="spellStart"/>
                            <w:r w:rsidRPr="00102EF8">
                              <w:rPr>
                                <w:rFonts w:ascii="Garamond" w:hAnsi="Garamond"/>
                                <w:sz w:val="20"/>
                                <w:szCs w:val="20"/>
                              </w:rPr>
                              <w:t>Manickam</w:t>
                            </w:r>
                            <w:proofErr w:type="spellEnd"/>
                            <w:r w:rsidRPr="00102EF8">
                              <w:rPr>
                                <w:rFonts w:ascii="Garamond" w:hAnsi="Garamond"/>
                                <w:sz w:val="20"/>
                                <w:szCs w:val="20"/>
                              </w:rPr>
                              <w:t>, President</w:t>
                            </w:r>
                          </w:p>
                          <w:p w:rsidR="00FF100A" w:rsidRPr="00102EF8" w:rsidRDefault="00FF100A" w:rsidP="00FF100A">
                            <w:pPr>
                              <w:contextualSpacing/>
                              <w:rPr>
                                <w:rFonts w:ascii="Garamond" w:hAnsi="Garamond"/>
                                <w:sz w:val="20"/>
                                <w:szCs w:val="20"/>
                              </w:rPr>
                            </w:pPr>
                            <w:r w:rsidRPr="00102EF8">
                              <w:rPr>
                                <w:rFonts w:ascii="Garamond" w:hAnsi="Garamond"/>
                                <w:sz w:val="20"/>
                                <w:szCs w:val="20"/>
                              </w:rPr>
                              <w:t xml:space="preserve">Dallas Stutzman, Director of Alumni and Church Relations     </w:t>
                            </w:r>
                          </w:p>
                          <w:p w:rsidR="00FF100A" w:rsidRPr="00102EF8" w:rsidRDefault="001D2095" w:rsidP="00FF100A">
                            <w:pPr>
                              <w:contextualSpacing/>
                              <w:rPr>
                                <w:rFonts w:ascii="Garamond" w:hAnsi="Garamond"/>
                                <w:sz w:val="20"/>
                                <w:szCs w:val="20"/>
                              </w:rPr>
                            </w:pPr>
                            <w:r>
                              <w:rPr>
                                <w:rFonts w:ascii="Garamond" w:hAnsi="Garamond"/>
                                <w:sz w:val="20"/>
                                <w:szCs w:val="20"/>
                              </w:rPr>
                              <w:t>Phyllis Weaver</w:t>
                            </w:r>
                            <w:r w:rsidR="00F53F67">
                              <w:rPr>
                                <w:rFonts w:ascii="Garamond" w:hAnsi="Garamond"/>
                                <w:sz w:val="20"/>
                                <w:szCs w:val="20"/>
                              </w:rPr>
                              <w:t>,</w:t>
                            </w:r>
                            <w:r w:rsidR="00E64D84">
                              <w:rPr>
                                <w:rFonts w:ascii="Garamond" w:hAnsi="Garamond"/>
                                <w:sz w:val="20"/>
                                <w:szCs w:val="20"/>
                              </w:rPr>
                              <w:t xml:space="preserve"> Development</w:t>
                            </w:r>
                            <w:r w:rsidR="00F53F67">
                              <w:rPr>
                                <w:rFonts w:ascii="Garamond" w:hAnsi="Garamond"/>
                                <w:sz w:val="20"/>
                                <w:szCs w:val="20"/>
                              </w:rPr>
                              <w:t xml:space="preserve"> Officer</w:t>
                            </w:r>
                          </w:p>
                          <w:p w:rsidR="00FF100A" w:rsidRPr="00102EF8" w:rsidRDefault="001D2095" w:rsidP="00FF100A">
                            <w:pPr>
                              <w:contextualSpacing/>
                              <w:rPr>
                                <w:rFonts w:ascii="Garamond" w:hAnsi="Garamond"/>
                                <w:sz w:val="20"/>
                                <w:szCs w:val="20"/>
                              </w:rPr>
                            </w:pPr>
                            <w:r>
                              <w:rPr>
                                <w:rFonts w:ascii="Garamond" w:hAnsi="Garamond"/>
                                <w:sz w:val="20"/>
                                <w:szCs w:val="20"/>
                              </w:rPr>
                              <w:t>Omar Reyes</w:t>
                            </w:r>
                            <w:r w:rsidR="006C48E1">
                              <w:rPr>
                                <w:rFonts w:ascii="Garamond" w:hAnsi="Garamond"/>
                                <w:sz w:val="20"/>
                                <w:szCs w:val="20"/>
                              </w:rPr>
                              <w:t>, Admissions Representative</w:t>
                            </w:r>
                          </w:p>
                          <w:p w:rsidR="007B3B04" w:rsidRPr="00992CE3" w:rsidRDefault="007B3B04" w:rsidP="00FF100A">
                            <w:pPr>
                              <w:contextualSpacing/>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58D4A" id="_x0000_t202" coordsize="21600,21600" o:spt="202" path="m,l,21600r21600,l21600,xe">
                <v:stroke joinstyle="miter"/>
                <v:path gradientshapeok="t" o:connecttype="rect"/>
              </v:shapetype>
              <v:shape id="Text Box 2" o:spid="_x0000_s1026" type="#_x0000_t202" style="position:absolute;margin-left:219.55pt;margin-top:12.8pt;width:270.75pt;height:16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ZoJAIAAEc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">
                <v:textbox>
                  <w:txbxContent>
                    <w:p w:rsidR="00322B09" w:rsidRPr="00992CE3" w:rsidRDefault="003220A0" w:rsidP="008D34D7">
                      <w:pPr>
                        <w:contextualSpacing/>
                        <w:jc w:val="center"/>
                        <w:rPr>
                          <w:rFonts w:ascii="Garamond" w:hAnsi="Garamond"/>
                          <w:b/>
                          <w:sz w:val="20"/>
                          <w:szCs w:val="20"/>
                        </w:rPr>
                      </w:pPr>
                      <w:bookmarkStart w:id="1" w:name="_GoBack"/>
                      <w:r>
                        <w:rPr>
                          <w:rFonts w:ascii="Garamond" w:hAnsi="Garamond"/>
                          <w:b/>
                          <w:sz w:val="20"/>
                          <w:szCs w:val="20"/>
                        </w:rPr>
                        <w:t>Western District</w:t>
                      </w:r>
                      <w:r w:rsidR="00E11DBD">
                        <w:rPr>
                          <w:rFonts w:ascii="Garamond" w:hAnsi="Garamond"/>
                          <w:b/>
                          <w:sz w:val="20"/>
                          <w:szCs w:val="20"/>
                        </w:rPr>
                        <w:t xml:space="preserve"> </w:t>
                      </w:r>
                      <w:r w:rsidR="00D04E8D" w:rsidRPr="00992CE3">
                        <w:rPr>
                          <w:rFonts w:ascii="Garamond" w:hAnsi="Garamond"/>
                          <w:b/>
                          <w:sz w:val="20"/>
                          <w:szCs w:val="20"/>
                        </w:rPr>
                        <w:t xml:space="preserve">Conference </w:t>
                      </w:r>
                      <w:r w:rsidR="009A1BC4" w:rsidRPr="00992CE3">
                        <w:rPr>
                          <w:rFonts w:ascii="Garamond" w:hAnsi="Garamond"/>
                          <w:b/>
                          <w:sz w:val="20"/>
                          <w:szCs w:val="20"/>
                        </w:rPr>
                        <w:t>of Mennonite Church USA</w:t>
                      </w:r>
                    </w:p>
                    <w:p w:rsidR="009A1BC4" w:rsidRDefault="009A1BC4" w:rsidP="008D34D7">
                      <w:pPr>
                        <w:contextualSpacing/>
                        <w:jc w:val="center"/>
                        <w:rPr>
                          <w:rFonts w:ascii="Garamond" w:hAnsi="Garamond"/>
                          <w:b/>
                          <w:sz w:val="20"/>
                          <w:szCs w:val="20"/>
                        </w:rPr>
                      </w:pPr>
                      <w:r w:rsidRPr="00992CE3">
                        <w:rPr>
                          <w:rFonts w:ascii="Garamond" w:hAnsi="Garamond"/>
                          <w:b/>
                          <w:sz w:val="20"/>
                          <w:szCs w:val="20"/>
                        </w:rPr>
                        <w:t>Connections</w:t>
                      </w:r>
                    </w:p>
                    <w:p w:rsidR="002C6878" w:rsidRPr="00992CE3" w:rsidRDefault="002C6878" w:rsidP="008D34D7">
                      <w:pPr>
                        <w:contextualSpacing/>
                        <w:jc w:val="center"/>
                        <w:rPr>
                          <w:rFonts w:ascii="Garamond" w:hAnsi="Garamond"/>
                          <w:b/>
                          <w:sz w:val="20"/>
                          <w:szCs w:val="20"/>
                        </w:rPr>
                      </w:pPr>
                    </w:p>
                    <w:p w:rsidR="00F53F67" w:rsidRDefault="00E926DC" w:rsidP="007B3B04">
                      <w:pPr>
                        <w:contextualSpacing/>
                        <w:rPr>
                          <w:rFonts w:ascii="Garamond" w:hAnsi="Garamond"/>
                          <w:sz w:val="20"/>
                          <w:szCs w:val="20"/>
                        </w:rPr>
                      </w:pPr>
                      <w:r w:rsidRPr="00992CE3">
                        <w:rPr>
                          <w:rFonts w:ascii="Garamond" w:hAnsi="Garamond"/>
                          <w:b/>
                          <w:sz w:val="20"/>
                          <w:szCs w:val="20"/>
                        </w:rPr>
                        <w:t>201</w:t>
                      </w:r>
                      <w:r>
                        <w:rPr>
                          <w:rFonts w:ascii="Garamond" w:hAnsi="Garamond"/>
                          <w:b/>
                          <w:sz w:val="20"/>
                          <w:szCs w:val="20"/>
                        </w:rPr>
                        <w:t>8-19</w:t>
                      </w:r>
                      <w:r w:rsidRPr="00992CE3">
                        <w:rPr>
                          <w:rFonts w:ascii="Garamond" w:hAnsi="Garamond"/>
                          <w:b/>
                          <w:sz w:val="20"/>
                          <w:szCs w:val="20"/>
                        </w:rPr>
                        <w:t xml:space="preserve"> Congregational Student Aid – </w:t>
                      </w:r>
                      <w:r w:rsidR="003220A0">
                        <w:rPr>
                          <w:rFonts w:ascii="Garamond" w:hAnsi="Garamond"/>
                          <w:sz w:val="20"/>
                          <w:szCs w:val="20"/>
                        </w:rPr>
                        <w:t>7</w:t>
                      </w:r>
                      <w:r w:rsidRPr="00992CE3">
                        <w:rPr>
                          <w:rFonts w:ascii="Garamond" w:hAnsi="Garamond"/>
                          <w:sz w:val="20"/>
                          <w:szCs w:val="20"/>
                        </w:rPr>
                        <w:t xml:space="preserve"> congregation</w:t>
                      </w:r>
                      <w:r w:rsidR="001D2095">
                        <w:rPr>
                          <w:rFonts w:ascii="Garamond" w:hAnsi="Garamond"/>
                          <w:sz w:val="20"/>
                          <w:szCs w:val="20"/>
                        </w:rPr>
                        <w:t>s</w:t>
                      </w:r>
                      <w:r w:rsidRPr="00992CE3">
                        <w:rPr>
                          <w:rFonts w:ascii="Garamond" w:hAnsi="Garamond"/>
                          <w:sz w:val="20"/>
                          <w:szCs w:val="20"/>
                        </w:rPr>
                        <w:t xml:space="preserve"> provided $</w:t>
                      </w:r>
                      <w:r w:rsidR="001D2095">
                        <w:rPr>
                          <w:rFonts w:ascii="Garamond" w:hAnsi="Garamond"/>
                          <w:sz w:val="20"/>
                          <w:szCs w:val="20"/>
                        </w:rPr>
                        <w:t>10,</w:t>
                      </w:r>
                      <w:r w:rsidR="003220A0">
                        <w:rPr>
                          <w:rFonts w:ascii="Garamond" w:hAnsi="Garamond"/>
                          <w:sz w:val="20"/>
                          <w:szCs w:val="20"/>
                        </w:rPr>
                        <w:t>331 in tuition assistance for 9</w:t>
                      </w:r>
                      <w:r w:rsidRPr="00992CE3">
                        <w:rPr>
                          <w:rFonts w:ascii="Garamond" w:hAnsi="Garamond"/>
                          <w:sz w:val="20"/>
                          <w:szCs w:val="20"/>
                        </w:rPr>
                        <w:t xml:space="preserve"> student</w:t>
                      </w:r>
                      <w:r>
                        <w:rPr>
                          <w:rFonts w:ascii="Garamond" w:hAnsi="Garamond"/>
                          <w:sz w:val="20"/>
                          <w:szCs w:val="20"/>
                        </w:rPr>
                        <w:t>s</w:t>
                      </w:r>
                      <w:r w:rsidRPr="00992CE3">
                        <w:rPr>
                          <w:rFonts w:ascii="Garamond" w:hAnsi="Garamond"/>
                          <w:sz w:val="20"/>
                          <w:szCs w:val="20"/>
                        </w:rPr>
                        <w:t xml:space="preserve"> as of </w:t>
                      </w:r>
                      <w:r w:rsidR="003220A0">
                        <w:rPr>
                          <w:rFonts w:ascii="Garamond" w:hAnsi="Garamond"/>
                          <w:sz w:val="20"/>
                          <w:szCs w:val="20"/>
                        </w:rPr>
                        <w:t>May</w:t>
                      </w:r>
                      <w:r w:rsidR="001D2095">
                        <w:rPr>
                          <w:rFonts w:ascii="Garamond" w:hAnsi="Garamond"/>
                          <w:sz w:val="20"/>
                          <w:szCs w:val="20"/>
                        </w:rPr>
                        <w:t xml:space="preserve"> 3</w:t>
                      </w:r>
                      <w:r w:rsidR="003220A0">
                        <w:rPr>
                          <w:rFonts w:ascii="Garamond" w:hAnsi="Garamond"/>
                          <w:sz w:val="20"/>
                          <w:szCs w:val="20"/>
                        </w:rPr>
                        <w:t>1</w:t>
                      </w:r>
                      <w:r w:rsidRPr="00992CE3">
                        <w:rPr>
                          <w:rFonts w:ascii="Garamond" w:hAnsi="Garamond"/>
                          <w:sz w:val="20"/>
                          <w:szCs w:val="20"/>
                        </w:rPr>
                        <w:t>, 201</w:t>
                      </w:r>
                      <w:r>
                        <w:rPr>
                          <w:rFonts w:ascii="Garamond" w:hAnsi="Garamond"/>
                          <w:sz w:val="20"/>
                          <w:szCs w:val="20"/>
                        </w:rPr>
                        <w:t>9</w:t>
                      </w:r>
                      <w:r w:rsidRPr="00992CE3">
                        <w:rPr>
                          <w:rFonts w:ascii="Garamond" w:hAnsi="Garamond"/>
                          <w:sz w:val="20"/>
                          <w:szCs w:val="20"/>
                        </w:rPr>
                        <w:t>.</w:t>
                      </w:r>
                    </w:p>
                    <w:p w:rsidR="001D2095" w:rsidRDefault="001D2095" w:rsidP="001D2095">
                      <w:pPr>
                        <w:contextualSpacing/>
                        <w:rPr>
                          <w:rFonts w:ascii="Garamond" w:hAnsi="Garamond"/>
                          <w:b/>
                          <w:sz w:val="20"/>
                          <w:szCs w:val="20"/>
                        </w:rPr>
                      </w:pPr>
                    </w:p>
                    <w:p w:rsidR="001D2095" w:rsidRPr="00102EF8" w:rsidRDefault="001D2095" w:rsidP="001D2095">
                      <w:pPr>
                        <w:contextualSpacing/>
                        <w:rPr>
                          <w:rFonts w:ascii="Garamond" w:hAnsi="Garamond"/>
                          <w:sz w:val="20"/>
                          <w:szCs w:val="20"/>
                        </w:rPr>
                      </w:pPr>
                      <w:r w:rsidRPr="00102EF8">
                        <w:rPr>
                          <w:rFonts w:ascii="Garamond" w:hAnsi="Garamond"/>
                          <w:b/>
                          <w:sz w:val="20"/>
                          <w:szCs w:val="20"/>
                        </w:rPr>
                        <w:t xml:space="preserve">Hesston College Board of Directors </w:t>
                      </w:r>
                      <w:r w:rsidRPr="00102EF8">
                        <w:rPr>
                          <w:rFonts w:ascii="Garamond" w:hAnsi="Garamond"/>
                          <w:sz w:val="20"/>
                          <w:szCs w:val="20"/>
                        </w:rPr>
                        <w:t>–</w:t>
                      </w:r>
                    </w:p>
                    <w:p w:rsidR="001D2095" w:rsidRDefault="003220A0" w:rsidP="00FF100A">
                      <w:pPr>
                        <w:contextualSpacing/>
                        <w:rPr>
                          <w:rFonts w:ascii="Garamond" w:hAnsi="Garamond"/>
                          <w:sz w:val="20"/>
                          <w:szCs w:val="20"/>
                        </w:rPr>
                      </w:pPr>
                      <w:r>
                        <w:rPr>
                          <w:rFonts w:ascii="Garamond" w:hAnsi="Garamond"/>
                          <w:sz w:val="20"/>
                          <w:szCs w:val="20"/>
                        </w:rPr>
                        <w:t>Barth Hague, Shalom Mennonite Church, Newton, KS</w:t>
                      </w:r>
                    </w:p>
                    <w:p w:rsidR="003220A0" w:rsidRDefault="003220A0" w:rsidP="00FF100A">
                      <w:pPr>
                        <w:contextualSpacing/>
                        <w:rPr>
                          <w:rFonts w:ascii="Garamond" w:hAnsi="Garamond"/>
                          <w:sz w:val="20"/>
                          <w:szCs w:val="20"/>
                        </w:rPr>
                      </w:pPr>
                    </w:p>
                    <w:p w:rsidR="00FF100A" w:rsidRPr="00102EF8" w:rsidRDefault="00FF100A" w:rsidP="00FF100A">
                      <w:pPr>
                        <w:contextualSpacing/>
                        <w:rPr>
                          <w:rFonts w:ascii="Garamond" w:hAnsi="Garamond"/>
                          <w:sz w:val="20"/>
                          <w:szCs w:val="20"/>
                        </w:rPr>
                      </w:pPr>
                      <w:r w:rsidRPr="00102EF8">
                        <w:rPr>
                          <w:rFonts w:ascii="Garamond" w:hAnsi="Garamond"/>
                          <w:sz w:val="20"/>
                          <w:szCs w:val="20"/>
                        </w:rPr>
                        <w:t xml:space="preserve">Dr. Joseph A. </w:t>
                      </w:r>
                      <w:proofErr w:type="spellStart"/>
                      <w:r w:rsidRPr="00102EF8">
                        <w:rPr>
                          <w:rFonts w:ascii="Garamond" w:hAnsi="Garamond"/>
                          <w:sz w:val="20"/>
                          <w:szCs w:val="20"/>
                        </w:rPr>
                        <w:t>Manickam</w:t>
                      </w:r>
                      <w:proofErr w:type="spellEnd"/>
                      <w:r w:rsidRPr="00102EF8">
                        <w:rPr>
                          <w:rFonts w:ascii="Garamond" w:hAnsi="Garamond"/>
                          <w:sz w:val="20"/>
                          <w:szCs w:val="20"/>
                        </w:rPr>
                        <w:t>, President</w:t>
                      </w:r>
                    </w:p>
                    <w:p w:rsidR="00FF100A" w:rsidRPr="00102EF8" w:rsidRDefault="00FF100A" w:rsidP="00FF100A">
                      <w:pPr>
                        <w:contextualSpacing/>
                        <w:rPr>
                          <w:rFonts w:ascii="Garamond" w:hAnsi="Garamond"/>
                          <w:sz w:val="20"/>
                          <w:szCs w:val="20"/>
                        </w:rPr>
                      </w:pPr>
                      <w:r w:rsidRPr="00102EF8">
                        <w:rPr>
                          <w:rFonts w:ascii="Garamond" w:hAnsi="Garamond"/>
                          <w:sz w:val="20"/>
                          <w:szCs w:val="20"/>
                        </w:rPr>
                        <w:t xml:space="preserve">Dallas Stutzman, Director of Alumni and Church Relations     </w:t>
                      </w:r>
                    </w:p>
                    <w:p w:rsidR="00FF100A" w:rsidRPr="00102EF8" w:rsidRDefault="001D2095" w:rsidP="00FF100A">
                      <w:pPr>
                        <w:contextualSpacing/>
                        <w:rPr>
                          <w:rFonts w:ascii="Garamond" w:hAnsi="Garamond"/>
                          <w:sz w:val="20"/>
                          <w:szCs w:val="20"/>
                        </w:rPr>
                      </w:pPr>
                      <w:r>
                        <w:rPr>
                          <w:rFonts w:ascii="Garamond" w:hAnsi="Garamond"/>
                          <w:sz w:val="20"/>
                          <w:szCs w:val="20"/>
                        </w:rPr>
                        <w:t>Phyllis Weaver</w:t>
                      </w:r>
                      <w:r w:rsidR="00F53F67">
                        <w:rPr>
                          <w:rFonts w:ascii="Garamond" w:hAnsi="Garamond"/>
                          <w:sz w:val="20"/>
                          <w:szCs w:val="20"/>
                        </w:rPr>
                        <w:t>,</w:t>
                      </w:r>
                      <w:r w:rsidR="00E64D84">
                        <w:rPr>
                          <w:rFonts w:ascii="Garamond" w:hAnsi="Garamond"/>
                          <w:sz w:val="20"/>
                          <w:szCs w:val="20"/>
                        </w:rPr>
                        <w:t xml:space="preserve"> Development</w:t>
                      </w:r>
                      <w:r w:rsidR="00F53F67">
                        <w:rPr>
                          <w:rFonts w:ascii="Garamond" w:hAnsi="Garamond"/>
                          <w:sz w:val="20"/>
                          <w:szCs w:val="20"/>
                        </w:rPr>
                        <w:t xml:space="preserve"> Officer</w:t>
                      </w:r>
                    </w:p>
                    <w:p w:rsidR="00FF100A" w:rsidRPr="00102EF8" w:rsidRDefault="001D2095" w:rsidP="00FF100A">
                      <w:pPr>
                        <w:contextualSpacing/>
                        <w:rPr>
                          <w:rFonts w:ascii="Garamond" w:hAnsi="Garamond"/>
                          <w:sz w:val="20"/>
                          <w:szCs w:val="20"/>
                        </w:rPr>
                      </w:pPr>
                      <w:r>
                        <w:rPr>
                          <w:rFonts w:ascii="Garamond" w:hAnsi="Garamond"/>
                          <w:sz w:val="20"/>
                          <w:szCs w:val="20"/>
                        </w:rPr>
                        <w:t>Omar Reyes</w:t>
                      </w:r>
                      <w:r w:rsidR="006C48E1">
                        <w:rPr>
                          <w:rFonts w:ascii="Garamond" w:hAnsi="Garamond"/>
                          <w:sz w:val="20"/>
                          <w:szCs w:val="20"/>
                        </w:rPr>
                        <w:t>, Admissions Representative</w:t>
                      </w:r>
                    </w:p>
                    <w:bookmarkEnd w:id="1"/>
                    <w:p w:rsidR="007B3B04" w:rsidRPr="00992CE3" w:rsidRDefault="007B3B04" w:rsidP="00FF100A">
                      <w:pPr>
                        <w:contextualSpacing/>
                        <w:rPr>
                          <w:rFonts w:ascii="Garamond" w:hAnsi="Garamond"/>
                          <w:sz w:val="20"/>
                          <w:szCs w:val="20"/>
                        </w:rPr>
                      </w:pPr>
                    </w:p>
                  </w:txbxContent>
                </v:textbox>
                <w10:wrap anchorx="margin"/>
              </v:shape>
            </w:pict>
          </mc:Fallback>
        </mc:AlternateContent>
      </w:r>
    </w:p>
    <w:sectPr w:rsidR="00372232" w:rsidRPr="003D64F6" w:rsidSect="00CC4229">
      <w:headerReference w:type="default" r:id="rId11"/>
      <w:pgSz w:w="12240" w:h="15840"/>
      <w:pgMar w:top="1440" w:right="450" w:bottom="270" w:left="630" w:header="720" w:footer="720" w:gutter="0"/>
      <w:cols w:num="2"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10" w:rsidRDefault="004D0910" w:rsidP="002D1F7B">
      <w:r>
        <w:separator/>
      </w:r>
    </w:p>
  </w:endnote>
  <w:endnote w:type="continuationSeparator" w:id="0">
    <w:p w:rsidR="004D0910" w:rsidRDefault="004D0910" w:rsidP="002D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10" w:rsidRDefault="004D0910" w:rsidP="002D1F7B">
      <w:r>
        <w:separator/>
      </w:r>
    </w:p>
  </w:footnote>
  <w:footnote w:type="continuationSeparator" w:id="0">
    <w:p w:rsidR="004D0910" w:rsidRDefault="004D0910" w:rsidP="002D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37" w:rsidRPr="00893F37" w:rsidRDefault="00893F37" w:rsidP="00893F37">
    <w:pPr>
      <w:pStyle w:val="Header"/>
      <w:tabs>
        <w:tab w:val="clear" w:pos="4680"/>
        <w:tab w:val="clear" w:pos="9360"/>
        <w:tab w:val="left" w:pos="3570"/>
      </w:tabs>
      <w:rPr>
        <w:rFonts w:ascii="Gill Sans MT" w:hAnsi="Gill Sans MT"/>
        <w:b/>
        <w:sz w:val="28"/>
        <w:szCs w:val="28"/>
      </w:rPr>
    </w:pPr>
    <w:r>
      <w:rPr>
        <w:rFonts w:ascii="Gill Sans MT" w:hAnsi="Gill Sans MT"/>
        <w:b/>
        <w:noProof/>
        <w:sz w:val="28"/>
        <w:szCs w:val="28"/>
      </w:rPr>
      <w:drawing>
        <wp:anchor distT="0" distB="0" distL="114300" distR="114300" simplePos="0" relativeHeight="251658240" behindDoc="1" locked="0" layoutInCell="1" allowOverlap="1" wp14:anchorId="17FE1532" wp14:editId="097FF0B1">
          <wp:simplePos x="0" y="0"/>
          <wp:positionH relativeFrom="column">
            <wp:posOffset>2228850</wp:posOffset>
          </wp:positionH>
          <wp:positionV relativeFrom="paragraph">
            <wp:posOffset>-400050</wp:posOffset>
          </wp:positionV>
          <wp:extent cx="3145155" cy="1216025"/>
          <wp:effectExtent l="0" t="0" r="0" b="3175"/>
          <wp:wrapTight wrapText="bothSides">
            <wp:wrapPolygon edited="0">
              <wp:start x="0" y="0"/>
              <wp:lineTo x="0" y="21318"/>
              <wp:lineTo x="21456" y="21318"/>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_3.6''x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155" cy="121602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8"/>
        <w:szCs w:val="28"/>
      </w:rPr>
      <w:tab/>
    </w:r>
  </w:p>
  <w:p w:rsidR="002D1F7B" w:rsidRDefault="001976CF" w:rsidP="001976CF">
    <w:pPr>
      <w:pStyle w:val="Header"/>
      <w:tabs>
        <w:tab w:val="clear" w:pos="4680"/>
        <w:tab w:val="clear" w:pos="9360"/>
        <w:tab w:val="left" w:pos="6180"/>
      </w:tabs>
    </w:pPr>
    <w:r>
      <w:tab/>
    </w:r>
  </w:p>
  <w:p w:rsidR="001976CF" w:rsidRDefault="001976CF">
    <w:pPr>
      <w:pStyle w:val="Header"/>
    </w:pPr>
  </w:p>
  <w:p w:rsidR="001976CF" w:rsidRDefault="001976CF">
    <w:pPr>
      <w:pStyle w:val="Header"/>
    </w:pPr>
  </w:p>
  <w:p w:rsidR="001976CF" w:rsidRDefault="001178D2">
    <w:pPr>
      <w:pStyle w:val="Header"/>
    </w:pPr>
    <w:r>
      <w:rPr>
        <w:rFonts w:ascii="Gill Sans MT" w:hAnsi="Gill Sans MT"/>
        <w:b/>
        <w:noProof/>
        <w:sz w:val="28"/>
        <w:szCs w:val="28"/>
      </w:rPr>
      <mc:AlternateContent>
        <mc:Choice Requires="wps">
          <w:drawing>
            <wp:anchor distT="0" distB="0" distL="114300" distR="114300" simplePos="0" relativeHeight="251659264" behindDoc="0" locked="0" layoutInCell="1" allowOverlap="1" wp14:anchorId="0C415B65" wp14:editId="425BE1CC">
              <wp:simplePos x="0" y="0"/>
              <wp:positionH relativeFrom="column">
                <wp:posOffset>9525</wp:posOffset>
              </wp:positionH>
              <wp:positionV relativeFrom="paragraph">
                <wp:posOffset>153670</wp:posOffset>
              </wp:positionV>
              <wp:extent cx="6905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C653524"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1pt" to="5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tbtQ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" strokecolor="black [3040]"/>
          </w:pict>
        </mc:Fallback>
      </mc:AlternateContent>
    </w:r>
  </w:p>
  <w:p w:rsidR="001976CF" w:rsidRPr="00031A76" w:rsidRDefault="003220A0" w:rsidP="001976CF">
    <w:pPr>
      <w:pStyle w:val="Header"/>
      <w:jc w:val="center"/>
      <w:rPr>
        <w:rFonts w:ascii="Gill Sans MT" w:hAnsi="Gill Sans MT"/>
        <w:b/>
        <w:szCs w:val="24"/>
      </w:rPr>
    </w:pPr>
    <w:r>
      <w:rPr>
        <w:rFonts w:ascii="Gill Sans MT" w:hAnsi="Gill Sans MT"/>
        <w:b/>
        <w:szCs w:val="24"/>
      </w:rPr>
      <w:t>WESTERN DISTRICT</w:t>
    </w:r>
    <w:r w:rsidR="00D04E8D">
      <w:rPr>
        <w:rFonts w:ascii="Gill Sans MT" w:hAnsi="Gill Sans MT"/>
        <w:b/>
        <w:szCs w:val="24"/>
      </w:rPr>
      <w:t xml:space="preserve"> CONFERENCE</w:t>
    </w:r>
    <w:r w:rsidR="00E90035">
      <w:rPr>
        <w:rFonts w:ascii="Gill Sans MT" w:hAnsi="Gill Sans MT"/>
        <w:b/>
        <w:szCs w:val="24"/>
      </w:rPr>
      <w:t xml:space="preserve"> </w:t>
    </w:r>
    <w:r w:rsidR="00FF6A81">
      <w:rPr>
        <w:rFonts w:ascii="Gill Sans MT" w:hAnsi="Gill Sans MT"/>
        <w:b/>
        <w:szCs w:val="24"/>
      </w:rPr>
      <w:t>OF MENNONITE CHURCH USA</w:t>
    </w:r>
    <w:r w:rsidR="001976CF" w:rsidRPr="00031A76">
      <w:rPr>
        <w:rFonts w:ascii="Gill Sans MT" w:hAnsi="Gill Sans MT"/>
        <w:b/>
        <w:szCs w:val="24"/>
      </w:rPr>
      <w:t xml:space="preserve"> REPORT</w:t>
    </w:r>
  </w:p>
  <w:p w:rsidR="001976CF" w:rsidRDefault="00ED1129" w:rsidP="001976CF">
    <w:pPr>
      <w:pStyle w:val="Header"/>
      <w:jc w:val="center"/>
      <w:rPr>
        <w:rFonts w:ascii="Gill Sans MT" w:hAnsi="Gill Sans MT"/>
        <w:szCs w:val="24"/>
      </w:rPr>
    </w:pPr>
    <w:r>
      <w:rPr>
        <w:rFonts w:ascii="Gill Sans MT" w:hAnsi="Gill Sans MT"/>
        <w:szCs w:val="24"/>
      </w:rPr>
      <w:t>Summer</w:t>
    </w:r>
    <w:r w:rsidR="00F77B5F">
      <w:rPr>
        <w:rFonts w:ascii="Gill Sans MT" w:hAnsi="Gill Sans MT"/>
        <w:szCs w:val="24"/>
      </w:rPr>
      <w:t xml:space="preserve"> 2019</w:t>
    </w:r>
  </w:p>
  <w:p w:rsidR="001976CF" w:rsidRDefault="001976CF" w:rsidP="001976CF">
    <w:pPr>
      <w:pStyle w:val="Header"/>
      <w:jc w:val="center"/>
      <w:rPr>
        <w:rFonts w:ascii="Gill Sans MT" w:hAnsi="Gill Sans MT"/>
        <w:szCs w:val="24"/>
      </w:rPr>
    </w:pPr>
    <w:r>
      <w:rPr>
        <w:rFonts w:ascii="Gill Sans MT" w:hAnsi="Gill Sans MT"/>
        <w:b/>
        <w:noProof/>
        <w:sz w:val="28"/>
        <w:szCs w:val="28"/>
      </w:rPr>
      <mc:AlternateContent>
        <mc:Choice Requires="wps">
          <w:drawing>
            <wp:anchor distT="0" distB="0" distL="114300" distR="114300" simplePos="0" relativeHeight="251661312" behindDoc="0" locked="0" layoutInCell="1" allowOverlap="1" wp14:anchorId="59F21A1D" wp14:editId="37E09D8E">
              <wp:simplePos x="0" y="0"/>
              <wp:positionH relativeFrom="column">
                <wp:posOffset>9525</wp:posOffset>
              </wp:positionH>
              <wp:positionV relativeFrom="paragraph">
                <wp:posOffset>6350</wp:posOffset>
              </wp:positionV>
              <wp:extent cx="6905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2F13389"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5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50C7"/>
    <w:multiLevelType w:val="hybridMultilevel"/>
    <w:tmpl w:val="BF9C58A2"/>
    <w:lvl w:ilvl="0" w:tplc="0FC42676">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726B8"/>
    <w:multiLevelType w:val="hybridMultilevel"/>
    <w:tmpl w:val="65F8470E"/>
    <w:lvl w:ilvl="0" w:tplc="B2D41D0A">
      <w:start w:val="2013"/>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469D3"/>
    <w:multiLevelType w:val="hybridMultilevel"/>
    <w:tmpl w:val="D9F05E56"/>
    <w:lvl w:ilvl="0" w:tplc="7AAEF8EA">
      <w:start w:val="20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007623"/>
    <w:multiLevelType w:val="hybridMultilevel"/>
    <w:tmpl w:val="99E0B040"/>
    <w:lvl w:ilvl="0" w:tplc="2E469070">
      <w:start w:val="2013"/>
      <w:numFmt w:val="bullet"/>
      <w:lvlText w:val="–"/>
      <w:lvlJc w:val="left"/>
      <w:pPr>
        <w:ind w:left="1080" w:hanging="360"/>
      </w:pPr>
      <w:rPr>
        <w:rFonts w:ascii="Gill Sans MT" w:eastAsiaTheme="minorHAnsi" w:hAnsi="Gill Sans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9C388F"/>
    <w:multiLevelType w:val="hybridMultilevel"/>
    <w:tmpl w:val="0B087B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FF"/>
    <w:rsid w:val="000245DA"/>
    <w:rsid w:val="000272A8"/>
    <w:rsid w:val="00031A76"/>
    <w:rsid w:val="000460E3"/>
    <w:rsid w:val="000733FF"/>
    <w:rsid w:val="000B3355"/>
    <w:rsid w:val="000D6D6C"/>
    <w:rsid w:val="000F05AF"/>
    <w:rsid w:val="0010162E"/>
    <w:rsid w:val="0010522E"/>
    <w:rsid w:val="0011066A"/>
    <w:rsid w:val="001178D2"/>
    <w:rsid w:val="001412F2"/>
    <w:rsid w:val="00152827"/>
    <w:rsid w:val="00175A7E"/>
    <w:rsid w:val="001777F2"/>
    <w:rsid w:val="0019508D"/>
    <w:rsid w:val="001976CF"/>
    <w:rsid w:val="001B0659"/>
    <w:rsid w:val="001B2029"/>
    <w:rsid w:val="001B5976"/>
    <w:rsid w:val="001C159F"/>
    <w:rsid w:val="001D2095"/>
    <w:rsid w:val="001D52CC"/>
    <w:rsid w:val="001F09EA"/>
    <w:rsid w:val="001F3BAA"/>
    <w:rsid w:val="001F3E51"/>
    <w:rsid w:val="00215829"/>
    <w:rsid w:val="0022331A"/>
    <w:rsid w:val="002571CB"/>
    <w:rsid w:val="002715EA"/>
    <w:rsid w:val="00292A8B"/>
    <w:rsid w:val="002934DD"/>
    <w:rsid w:val="002B399E"/>
    <w:rsid w:val="002C6878"/>
    <w:rsid w:val="002C691B"/>
    <w:rsid w:val="002D1F7B"/>
    <w:rsid w:val="002D740C"/>
    <w:rsid w:val="002F2A28"/>
    <w:rsid w:val="00307538"/>
    <w:rsid w:val="003220A0"/>
    <w:rsid w:val="00322B09"/>
    <w:rsid w:val="00323056"/>
    <w:rsid w:val="00332F22"/>
    <w:rsid w:val="00372232"/>
    <w:rsid w:val="00375E1C"/>
    <w:rsid w:val="00384F45"/>
    <w:rsid w:val="00385D35"/>
    <w:rsid w:val="003D64F6"/>
    <w:rsid w:val="003E4E7A"/>
    <w:rsid w:val="00436BA0"/>
    <w:rsid w:val="00441FEB"/>
    <w:rsid w:val="00444695"/>
    <w:rsid w:val="004C777C"/>
    <w:rsid w:val="004D0910"/>
    <w:rsid w:val="004D385B"/>
    <w:rsid w:val="004F0338"/>
    <w:rsid w:val="004F14BE"/>
    <w:rsid w:val="005017C7"/>
    <w:rsid w:val="005564D4"/>
    <w:rsid w:val="00586972"/>
    <w:rsid w:val="0059795F"/>
    <w:rsid w:val="005A1909"/>
    <w:rsid w:val="005B0074"/>
    <w:rsid w:val="005B0AA9"/>
    <w:rsid w:val="005B2D22"/>
    <w:rsid w:val="005B419B"/>
    <w:rsid w:val="005B488D"/>
    <w:rsid w:val="005D108C"/>
    <w:rsid w:val="005E35C7"/>
    <w:rsid w:val="006015AA"/>
    <w:rsid w:val="0060494E"/>
    <w:rsid w:val="0065029A"/>
    <w:rsid w:val="0068184A"/>
    <w:rsid w:val="006C48E1"/>
    <w:rsid w:val="00713BBD"/>
    <w:rsid w:val="0074678E"/>
    <w:rsid w:val="00756019"/>
    <w:rsid w:val="00774038"/>
    <w:rsid w:val="007742F8"/>
    <w:rsid w:val="007B3B04"/>
    <w:rsid w:val="007E7D34"/>
    <w:rsid w:val="00833552"/>
    <w:rsid w:val="00841199"/>
    <w:rsid w:val="00871217"/>
    <w:rsid w:val="00877A01"/>
    <w:rsid w:val="00893CF8"/>
    <w:rsid w:val="00893F37"/>
    <w:rsid w:val="00894395"/>
    <w:rsid w:val="008A22C5"/>
    <w:rsid w:val="008D34D7"/>
    <w:rsid w:val="008D4E6F"/>
    <w:rsid w:val="008F3895"/>
    <w:rsid w:val="00921258"/>
    <w:rsid w:val="00921D9F"/>
    <w:rsid w:val="0092566A"/>
    <w:rsid w:val="0093091B"/>
    <w:rsid w:val="009431D6"/>
    <w:rsid w:val="00967319"/>
    <w:rsid w:val="00992CE3"/>
    <w:rsid w:val="009A1BC4"/>
    <w:rsid w:val="009B3AAE"/>
    <w:rsid w:val="009C7B55"/>
    <w:rsid w:val="009D424F"/>
    <w:rsid w:val="009D4295"/>
    <w:rsid w:val="009E4851"/>
    <w:rsid w:val="00A01D32"/>
    <w:rsid w:val="00A22885"/>
    <w:rsid w:val="00A5365C"/>
    <w:rsid w:val="00A75A9F"/>
    <w:rsid w:val="00A77553"/>
    <w:rsid w:val="00AC336D"/>
    <w:rsid w:val="00AC3785"/>
    <w:rsid w:val="00AD33FE"/>
    <w:rsid w:val="00AE63BF"/>
    <w:rsid w:val="00AE7FB4"/>
    <w:rsid w:val="00AF595A"/>
    <w:rsid w:val="00AF7228"/>
    <w:rsid w:val="00B04FA6"/>
    <w:rsid w:val="00B07FF4"/>
    <w:rsid w:val="00B502A7"/>
    <w:rsid w:val="00B6562A"/>
    <w:rsid w:val="00B72362"/>
    <w:rsid w:val="00B834CA"/>
    <w:rsid w:val="00BA0CDA"/>
    <w:rsid w:val="00BC2DC4"/>
    <w:rsid w:val="00BE065C"/>
    <w:rsid w:val="00C2191E"/>
    <w:rsid w:val="00C5105F"/>
    <w:rsid w:val="00C75924"/>
    <w:rsid w:val="00C82A25"/>
    <w:rsid w:val="00C91204"/>
    <w:rsid w:val="00CA130B"/>
    <w:rsid w:val="00CB30D3"/>
    <w:rsid w:val="00CC4229"/>
    <w:rsid w:val="00CD3F3E"/>
    <w:rsid w:val="00CD59C6"/>
    <w:rsid w:val="00CE5997"/>
    <w:rsid w:val="00D03423"/>
    <w:rsid w:val="00D041AF"/>
    <w:rsid w:val="00D04E8D"/>
    <w:rsid w:val="00D105B2"/>
    <w:rsid w:val="00D30F75"/>
    <w:rsid w:val="00D422DE"/>
    <w:rsid w:val="00D71872"/>
    <w:rsid w:val="00DA209F"/>
    <w:rsid w:val="00DA41ED"/>
    <w:rsid w:val="00DC5C35"/>
    <w:rsid w:val="00DE1C98"/>
    <w:rsid w:val="00DF4929"/>
    <w:rsid w:val="00E07F5E"/>
    <w:rsid w:val="00E11DBD"/>
    <w:rsid w:val="00E179BD"/>
    <w:rsid w:val="00E33C74"/>
    <w:rsid w:val="00E61E0D"/>
    <w:rsid w:val="00E64D84"/>
    <w:rsid w:val="00E67B9E"/>
    <w:rsid w:val="00E70F1A"/>
    <w:rsid w:val="00E855D9"/>
    <w:rsid w:val="00E90035"/>
    <w:rsid w:val="00E926DC"/>
    <w:rsid w:val="00EA6A95"/>
    <w:rsid w:val="00EB3386"/>
    <w:rsid w:val="00EB3C6C"/>
    <w:rsid w:val="00EC1659"/>
    <w:rsid w:val="00ED1129"/>
    <w:rsid w:val="00ED1226"/>
    <w:rsid w:val="00F510F8"/>
    <w:rsid w:val="00F53F67"/>
    <w:rsid w:val="00F77B5F"/>
    <w:rsid w:val="00F813B1"/>
    <w:rsid w:val="00FA1022"/>
    <w:rsid w:val="00FA4F4D"/>
    <w:rsid w:val="00FB77F3"/>
    <w:rsid w:val="00FC537E"/>
    <w:rsid w:val="00FC615C"/>
    <w:rsid w:val="00FD7009"/>
    <w:rsid w:val="00FF0AF4"/>
    <w:rsid w:val="00FF100A"/>
    <w:rsid w:val="00FF1486"/>
    <w:rsid w:val="00FF499B"/>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E9B2D7-56FD-45C2-8307-900040B6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FF"/>
  </w:style>
  <w:style w:type="paragraph" w:styleId="Header">
    <w:name w:val="header"/>
    <w:basedOn w:val="Normal"/>
    <w:link w:val="HeaderChar"/>
    <w:uiPriority w:val="99"/>
    <w:unhideWhenUsed/>
    <w:rsid w:val="002D1F7B"/>
    <w:pPr>
      <w:tabs>
        <w:tab w:val="center" w:pos="4680"/>
        <w:tab w:val="right" w:pos="9360"/>
      </w:tabs>
    </w:pPr>
  </w:style>
  <w:style w:type="character" w:customStyle="1" w:styleId="HeaderChar">
    <w:name w:val="Header Char"/>
    <w:basedOn w:val="DefaultParagraphFont"/>
    <w:link w:val="Header"/>
    <w:uiPriority w:val="99"/>
    <w:rsid w:val="002D1F7B"/>
  </w:style>
  <w:style w:type="paragraph" w:styleId="Footer">
    <w:name w:val="footer"/>
    <w:basedOn w:val="Normal"/>
    <w:link w:val="FooterChar"/>
    <w:uiPriority w:val="99"/>
    <w:unhideWhenUsed/>
    <w:rsid w:val="002D1F7B"/>
    <w:pPr>
      <w:tabs>
        <w:tab w:val="center" w:pos="4680"/>
        <w:tab w:val="right" w:pos="9360"/>
      </w:tabs>
    </w:pPr>
  </w:style>
  <w:style w:type="character" w:customStyle="1" w:styleId="FooterChar">
    <w:name w:val="Footer Char"/>
    <w:basedOn w:val="DefaultParagraphFont"/>
    <w:link w:val="Footer"/>
    <w:uiPriority w:val="99"/>
    <w:rsid w:val="002D1F7B"/>
  </w:style>
  <w:style w:type="paragraph" w:styleId="BalloonText">
    <w:name w:val="Balloon Text"/>
    <w:basedOn w:val="Normal"/>
    <w:link w:val="BalloonTextChar"/>
    <w:uiPriority w:val="99"/>
    <w:semiHidden/>
    <w:unhideWhenUsed/>
    <w:rsid w:val="002D1F7B"/>
    <w:rPr>
      <w:rFonts w:ascii="Tahoma" w:hAnsi="Tahoma" w:cs="Tahoma"/>
      <w:sz w:val="16"/>
      <w:szCs w:val="16"/>
    </w:rPr>
  </w:style>
  <w:style w:type="character" w:customStyle="1" w:styleId="BalloonTextChar">
    <w:name w:val="Balloon Text Char"/>
    <w:basedOn w:val="DefaultParagraphFont"/>
    <w:link w:val="BalloonText"/>
    <w:uiPriority w:val="99"/>
    <w:semiHidden/>
    <w:rsid w:val="002D1F7B"/>
    <w:rPr>
      <w:rFonts w:ascii="Tahoma" w:hAnsi="Tahoma" w:cs="Tahoma"/>
      <w:sz w:val="16"/>
      <w:szCs w:val="16"/>
    </w:rPr>
  </w:style>
  <w:style w:type="character" w:styleId="Hyperlink">
    <w:name w:val="Hyperlink"/>
    <w:basedOn w:val="DefaultParagraphFont"/>
    <w:uiPriority w:val="99"/>
    <w:semiHidden/>
    <w:unhideWhenUsed/>
    <w:rsid w:val="00EA6A95"/>
    <w:rPr>
      <w:color w:val="0000FF"/>
      <w:u w:val="single"/>
    </w:rPr>
  </w:style>
  <w:style w:type="character" w:customStyle="1" w:styleId="aqj">
    <w:name w:val="aqj"/>
    <w:basedOn w:val="DefaultParagraphFont"/>
    <w:rsid w:val="00C82A25"/>
  </w:style>
  <w:style w:type="paragraph" w:styleId="ListParagraph">
    <w:name w:val="List Paragraph"/>
    <w:basedOn w:val="Normal"/>
    <w:uiPriority w:val="34"/>
    <w:qFormat/>
    <w:rsid w:val="001D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72640">
      <w:bodyDiv w:val="1"/>
      <w:marLeft w:val="0"/>
      <w:marRight w:val="0"/>
      <w:marTop w:val="0"/>
      <w:marBottom w:val="0"/>
      <w:divBdr>
        <w:top w:val="none" w:sz="0" w:space="0" w:color="auto"/>
        <w:left w:val="none" w:sz="0" w:space="0" w:color="auto"/>
        <w:bottom w:val="none" w:sz="0" w:space="0" w:color="auto"/>
        <w:right w:val="none" w:sz="0" w:space="0" w:color="auto"/>
      </w:divBdr>
      <w:divsChild>
        <w:div w:id="144592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66-437-78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866-437-7866" TargetMode="External"/><Relationship Id="rId4" Type="http://schemas.openxmlformats.org/officeDocument/2006/relationships/settings" Target="settings.xml"/><Relationship Id="rId9" Type="http://schemas.openxmlformats.org/officeDocument/2006/relationships/hyperlink" Target="http://hesst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791A-7A44-4034-A257-8B716F76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Hesston College</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 User</dc:creator>
  <cp:lastModifiedBy>Nancy</cp:lastModifiedBy>
  <cp:revision>2</cp:revision>
  <cp:lastPrinted>2019-05-28T20:18:00Z</cp:lastPrinted>
  <dcterms:created xsi:type="dcterms:W3CDTF">2019-05-28T21:28:00Z</dcterms:created>
  <dcterms:modified xsi:type="dcterms:W3CDTF">2019-05-28T21:28:00Z</dcterms:modified>
</cp:coreProperties>
</file>