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177" w:rsidRPr="009533DB" w:rsidRDefault="00A135E2" w:rsidP="00A135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3DB">
        <w:rPr>
          <w:rFonts w:ascii="Times New Roman" w:hAnsi="Times New Roman" w:cs="Times New Roman"/>
          <w:b/>
        </w:rPr>
        <w:t>Resource Commission</w:t>
      </w:r>
    </w:p>
    <w:p w:rsidR="00A135E2" w:rsidRPr="009533DB" w:rsidRDefault="00A135E2" w:rsidP="00A135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33DB">
        <w:rPr>
          <w:rFonts w:ascii="Times New Roman" w:hAnsi="Times New Roman" w:cs="Times New Roman"/>
          <w:b/>
        </w:rPr>
        <w:t>Christina Litwiller, Chair</w:t>
      </w:r>
    </w:p>
    <w:p w:rsidR="00A135E2" w:rsidRPr="009533DB" w:rsidRDefault="00A135E2" w:rsidP="00A135E2">
      <w:p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>The Resource Commission empowers Western District Conference congregations as they witness to Jesus Christ in the Anabaptist/Mennonite tradition, connect with God’s mission in the world and provide faith formation resources for all ages. We encourage use of the Conferen</w:t>
      </w:r>
      <w:r w:rsidR="004C64B7" w:rsidRPr="009533DB">
        <w:rPr>
          <w:rFonts w:ascii="Times New Roman" w:hAnsi="Times New Roman" w:cs="Times New Roman"/>
        </w:rPr>
        <w:t>ce Resource Library and support and promote</w:t>
      </w:r>
      <w:r w:rsidRPr="009533DB">
        <w:rPr>
          <w:rFonts w:ascii="Times New Roman" w:hAnsi="Times New Roman" w:cs="Times New Roman"/>
        </w:rPr>
        <w:t xml:space="preserve"> training events for congregations and their leaders.  We work closely with Kathy Neufeld Dunn, Associate Conference Minister, and Jennie Wintermote, Resource Librarian.</w:t>
      </w:r>
    </w:p>
    <w:p w:rsidR="00A135E2" w:rsidRPr="009533DB" w:rsidRDefault="00A135E2" w:rsidP="00A135E2">
      <w:pPr>
        <w:spacing w:after="0" w:line="240" w:lineRule="auto"/>
        <w:rPr>
          <w:rFonts w:ascii="Times New Roman" w:hAnsi="Times New Roman" w:cs="Times New Roman"/>
        </w:rPr>
      </w:pPr>
    </w:p>
    <w:p w:rsidR="00A135E2" w:rsidRPr="009533DB" w:rsidRDefault="00A135E2" w:rsidP="00A135E2">
      <w:p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>Highlights from this past year include:</w:t>
      </w:r>
    </w:p>
    <w:p w:rsidR="00F12479" w:rsidRPr="009533DB" w:rsidRDefault="00F12479" w:rsidP="00F1247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 xml:space="preserve">Helped sponsor Hesston College’s Anabaptist Vision and Discipleship Series “Growing More </w:t>
      </w:r>
      <w:proofErr w:type="gramStart"/>
      <w:r w:rsidRPr="009533DB">
        <w:rPr>
          <w:rFonts w:ascii="Times New Roman" w:hAnsi="Times New Roman" w:cs="Times New Roman"/>
        </w:rPr>
        <w:t>Like</w:t>
      </w:r>
      <w:proofErr w:type="gramEnd"/>
      <w:r w:rsidRPr="009533DB">
        <w:rPr>
          <w:rFonts w:ascii="Times New Roman" w:hAnsi="Times New Roman" w:cs="Times New Roman"/>
        </w:rPr>
        <w:t xml:space="preserve"> Jesus from the Outside In:  Transforming Heart and Mind” held February 1-3, 2019.</w:t>
      </w:r>
    </w:p>
    <w:p w:rsidR="00A135E2" w:rsidRPr="009533DB" w:rsidRDefault="009F2E4F" w:rsidP="00A13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 xml:space="preserve">Planned and led a teacher training event at </w:t>
      </w:r>
      <w:proofErr w:type="spellStart"/>
      <w:r w:rsidRPr="009533DB">
        <w:rPr>
          <w:rFonts w:ascii="Times New Roman" w:hAnsi="Times New Roman" w:cs="Times New Roman"/>
        </w:rPr>
        <w:t>Hoffnungsau</w:t>
      </w:r>
      <w:proofErr w:type="spellEnd"/>
      <w:r w:rsidRPr="009533DB">
        <w:rPr>
          <w:rFonts w:ascii="Times New Roman" w:hAnsi="Times New Roman" w:cs="Times New Roman"/>
        </w:rPr>
        <w:t xml:space="preserve"> Mennonite Church</w:t>
      </w:r>
      <w:r w:rsidR="00F12479" w:rsidRPr="009533DB">
        <w:rPr>
          <w:rFonts w:ascii="Times New Roman" w:hAnsi="Times New Roman" w:cs="Times New Roman"/>
        </w:rPr>
        <w:t>.  We could lead similar events</w:t>
      </w:r>
      <w:r w:rsidR="004C64B7" w:rsidRPr="009533DB">
        <w:rPr>
          <w:rFonts w:ascii="Times New Roman" w:hAnsi="Times New Roman" w:cs="Times New Roman"/>
        </w:rPr>
        <w:t xml:space="preserve"> in other locations</w:t>
      </w:r>
      <w:r w:rsidR="00F12479" w:rsidRPr="009533DB">
        <w:rPr>
          <w:rFonts w:ascii="Times New Roman" w:hAnsi="Times New Roman" w:cs="Times New Roman"/>
        </w:rPr>
        <w:t xml:space="preserve"> if congregations request them. </w:t>
      </w:r>
    </w:p>
    <w:p w:rsidR="009F2E4F" w:rsidRPr="009533DB" w:rsidRDefault="009F2E4F" w:rsidP="00A13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 xml:space="preserve">Provided two scholarships for people </w:t>
      </w:r>
      <w:r w:rsidR="00F12479" w:rsidRPr="009533DB">
        <w:rPr>
          <w:rFonts w:ascii="Times New Roman" w:hAnsi="Times New Roman" w:cs="Times New Roman"/>
        </w:rPr>
        <w:t xml:space="preserve">who </w:t>
      </w:r>
      <w:r w:rsidRPr="009533DB">
        <w:rPr>
          <w:rFonts w:ascii="Times New Roman" w:hAnsi="Times New Roman" w:cs="Times New Roman"/>
        </w:rPr>
        <w:t>participat</w:t>
      </w:r>
      <w:r w:rsidR="00F12479" w:rsidRPr="009533DB">
        <w:rPr>
          <w:rFonts w:ascii="Times New Roman" w:hAnsi="Times New Roman" w:cs="Times New Roman"/>
        </w:rPr>
        <w:t>ed in the MCC Borderlands Tour May 6-11.</w:t>
      </w:r>
      <w:r w:rsidRPr="009533DB">
        <w:rPr>
          <w:rFonts w:ascii="Times New Roman" w:hAnsi="Times New Roman" w:cs="Times New Roman"/>
        </w:rPr>
        <w:t xml:space="preserve">  Allocated additional money for people participating in the</w:t>
      </w:r>
      <w:r w:rsidR="00F12479" w:rsidRPr="009533DB">
        <w:rPr>
          <w:rFonts w:ascii="Times New Roman" w:hAnsi="Times New Roman" w:cs="Times New Roman"/>
        </w:rPr>
        <w:t xml:space="preserve"> </w:t>
      </w:r>
      <w:r w:rsidR="00F12479" w:rsidRPr="009533DB">
        <w:rPr>
          <w:rFonts w:ascii="Times New Roman" w:hAnsi="Times New Roman" w:cs="Times New Roman"/>
          <w:shd w:val="clear" w:color="auto" w:fill="FFFFFF"/>
        </w:rPr>
        <w:t>“Welcoming Immigrants in 2019” training session during the Mennonite USA convention.</w:t>
      </w:r>
    </w:p>
    <w:p w:rsidR="009F2E4F" w:rsidRPr="009533DB" w:rsidRDefault="009F2E4F" w:rsidP="00A13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 xml:space="preserve">Provided funds </w:t>
      </w:r>
      <w:r w:rsidR="00A21A4C" w:rsidRPr="009533DB">
        <w:rPr>
          <w:rFonts w:ascii="Times New Roman" w:hAnsi="Times New Roman" w:cs="Times New Roman"/>
        </w:rPr>
        <w:t xml:space="preserve">to the Israel Palestine Task Force </w:t>
      </w:r>
      <w:r w:rsidRPr="009533DB">
        <w:rPr>
          <w:rFonts w:ascii="Times New Roman" w:hAnsi="Times New Roman" w:cs="Times New Roman"/>
        </w:rPr>
        <w:t>for the production of a</w:t>
      </w:r>
      <w:r w:rsidR="00A21A4C" w:rsidRPr="009533DB">
        <w:rPr>
          <w:rFonts w:ascii="Times New Roman" w:hAnsi="Times New Roman" w:cs="Times New Roman"/>
        </w:rPr>
        <w:t xml:space="preserve"> newsletter distributed to all WDC congregations.</w:t>
      </w:r>
    </w:p>
    <w:p w:rsidR="00A21A4C" w:rsidRPr="009533DB" w:rsidRDefault="00A21A4C" w:rsidP="00A135E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>Awarded Mustard Seed Grants to four congregations to share the good news of Jesus in new and creative ways.</w:t>
      </w:r>
      <w:r w:rsidR="00F12479" w:rsidRPr="009533DB">
        <w:rPr>
          <w:rFonts w:ascii="Times New Roman" w:hAnsi="Times New Roman" w:cs="Times New Roman"/>
        </w:rPr>
        <w:t xml:space="preserve">  Additional $250 grants are available.</w:t>
      </w:r>
    </w:p>
    <w:p w:rsidR="00F12479" w:rsidRPr="009533DB" w:rsidRDefault="00F12479" w:rsidP="004C64B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533DB">
        <w:rPr>
          <w:rFonts w:ascii="Times New Roman" w:hAnsi="Times New Roman" w:cs="Times New Roman"/>
        </w:rPr>
        <w:t xml:space="preserve">Provided money to cover </w:t>
      </w:r>
      <w:r w:rsidRPr="009533DB">
        <w:rPr>
          <w:rFonts w:ascii="Times New Roman" w:hAnsi="Times New Roman" w:cs="Times New Roman"/>
          <w:bCs/>
        </w:rPr>
        <w:t xml:space="preserve">the expenses of two WDC Step Up participants at MennoCon19. </w:t>
      </w:r>
    </w:p>
    <w:p w:rsidR="00A135E2" w:rsidRPr="009533DB" w:rsidRDefault="00A135E2" w:rsidP="00A135E2">
      <w:pPr>
        <w:spacing w:after="0" w:line="240" w:lineRule="auto"/>
        <w:rPr>
          <w:rFonts w:ascii="Times New Roman" w:hAnsi="Times New Roman" w:cs="Times New Roman"/>
        </w:rPr>
      </w:pPr>
    </w:p>
    <w:p w:rsidR="004C64B7" w:rsidRPr="009533DB" w:rsidRDefault="004C64B7" w:rsidP="004C64B7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9533DB">
        <w:rPr>
          <w:rFonts w:ascii="Times New Roman" w:eastAsia="Times New Roman" w:hAnsi="Times New Roman" w:cs="Times New Roman"/>
          <w:b/>
          <w:bCs/>
          <w:bdr w:val="none" w:sz="0" w:space="0" w:color="auto" w:frame="1"/>
        </w:rPr>
        <w:t xml:space="preserve">Resource Commission Members are </w:t>
      </w:r>
      <w:r w:rsidRPr="009533DB">
        <w:rPr>
          <w:rFonts w:ascii="Times New Roman" w:eastAsia="Times New Roman" w:hAnsi="Times New Roman" w:cs="Times New Roman"/>
        </w:rPr>
        <w:t xml:space="preserve">Vicki </w:t>
      </w:r>
      <w:proofErr w:type="spellStart"/>
      <w:r w:rsidRPr="009533DB">
        <w:rPr>
          <w:rFonts w:ascii="Times New Roman" w:eastAsia="Times New Roman" w:hAnsi="Times New Roman" w:cs="Times New Roman"/>
        </w:rPr>
        <w:t>Hinz</w:t>
      </w:r>
      <w:proofErr w:type="spellEnd"/>
      <w:r w:rsidRPr="009533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33DB">
        <w:rPr>
          <w:rFonts w:ascii="Times New Roman" w:eastAsia="Times New Roman" w:hAnsi="Times New Roman" w:cs="Times New Roman"/>
        </w:rPr>
        <w:t>Ensz</w:t>
      </w:r>
      <w:proofErr w:type="spellEnd"/>
      <w:r w:rsidRPr="009533DB">
        <w:rPr>
          <w:rFonts w:ascii="Times New Roman" w:eastAsia="Times New Roman" w:hAnsi="Times New Roman" w:cs="Times New Roman"/>
        </w:rPr>
        <w:t xml:space="preserve">, First Mennonite Church, Beatrice, NE; Gordon Houser, New Creation Fellowship Church, Newton, KS; </w:t>
      </w:r>
      <w:proofErr w:type="spellStart"/>
      <w:r w:rsidRPr="009533DB">
        <w:rPr>
          <w:rFonts w:ascii="Times New Roman" w:eastAsia="Times New Roman" w:hAnsi="Times New Roman" w:cs="Times New Roman"/>
        </w:rPr>
        <w:t>Suhelen</w:t>
      </w:r>
      <w:proofErr w:type="spellEnd"/>
      <w:r w:rsidRPr="009533DB">
        <w:rPr>
          <w:rFonts w:ascii="Times New Roman" w:eastAsia="Times New Roman" w:hAnsi="Times New Roman" w:cs="Times New Roman"/>
        </w:rPr>
        <w:t xml:space="preserve"> Cazares, </w:t>
      </w:r>
      <w:proofErr w:type="spellStart"/>
      <w:r w:rsidRPr="009533DB">
        <w:rPr>
          <w:rFonts w:ascii="Times New Roman" w:eastAsia="Times New Roman" w:hAnsi="Times New Roman" w:cs="Times New Roman"/>
        </w:rPr>
        <w:t>Iglesia</w:t>
      </w:r>
      <w:proofErr w:type="spellEnd"/>
      <w:r w:rsidRPr="009533D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533DB">
        <w:rPr>
          <w:rFonts w:ascii="Times New Roman" w:eastAsia="Times New Roman" w:hAnsi="Times New Roman" w:cs="Times New Roman"/>
        </w:rPr>
        <w:t>Menonita</w:t>
      </w:r>
      <w:proofErr w:type="spellEnd"/>
      <w:r w:rsidRPr="009533DB">
        <w:rPr>
          <w:rFonts w:ascii="Times New Roman" w:eastAsia="Times New Roman" w:hAnsi="Times New Roman" w:cs="Times New Roman"/>
        </w:rPr>
        <w:t xml:space="preserve"> Casa </w:t>
      </w:r>
      <w:proofErr w:type="spellStart"/>
      <w:r w:rsidRPr="009533DB">
        <w:rPr>
          <w:rFonts w:ascii="Times New Roman" w:eastAsia="Times New Roman" w:hAnsi="Times New Roman" w:cs="Times New Roman"/>
        </w:rPr>
        <w:t>Betania</w:t>
      </w:r>
      <w:proofErr w:type="spellEnd"/>
      <w:r w:rsidRPr="009533DB">
        <w:rPr>
          <w:rFonts w:ascii="Times New Roman" w:eastAsia="Times New Roman" w:hAnsi="Times New Roman" w:cs="Times New Roman"/>
        </w:rPr>
        <w:t>, Newton, KS; Christina Litwiller, Salina Mennonite Church, Salina, KS; Derek King, Eden Mennonite Church, Moundridge, KS; and Melissa Atchison, Manhatta</w:t>
      </w:r>
      <w:bookmarkStart w:id="0" w:name="_GoBack"/>
      <w:bookmarkEnd w:id="0"/>
      <w:r w:rsidRPr="009533DB">
        <w:rPr>
          <w:rFonts w:ascii="Times New Roman" w:eastAsia="Times New Roman" w:hAnsi="Times New Roman" w:cs="Times New Roman"/>
        </w:rPr>
        <w:t>n Mennonite Church, Manhattan, KS.</w:t>
      </w:r>
    </w:p>
    <w:p w:rsidR="00A135E2" w:rsidRPr="009533DB" w:rsidRDefault="00A135E2" w:rsidP="00A135E2">
      <w:pPr>
        <w:spacing w:after="0" w:line="240" w:lineRule="auto"/>
        <w:rPr>
          <w:rFonts w:ascii="Times New Roman" w:hAnsi="Times New Roman" w:cs="Times New Roman"/>
        </w:rPr>
      </w:pPr>
    </w:p>
    <w:sectPr w:rsidR="00A135E2" w:rsidRPr="00953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E5CDE"/>
    <w:multiLevelType w:val="multilevel"/>
    <w:tmpl w:val="38928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7143B43"/>
    <w:multiLevelType w:val="multilevel"/>
    <w:tmpl w:val="5FB4E2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0A178C"/>
    <w:multiLevelType w:val="hybridMultilevel"/>
    <w:tmpl w:val="3BAE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94"/>
    <w:rsid w:val="000166C6"/>
    <w:rsid w:val="00322177"/>
    <w:rsid w:val="00384CF4"/>
    <w:rsid w:val="004C64B7"/>
    <w:rsid w:val="00707670"/>
    <w:rsid w:val="009533DB"/>
    <w:rsid w:val="009F2E4F"/>
    <w:rsid w:val="00A135E2"/>
    <w:rsid w:val="00A21A4C"/>
    <w:rsid w:val="00F12479"/>
    <w:rsid w:val="00F8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D7221-11ED-49E0-8FFE-0637AA0F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5E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C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4B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9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 Mennonite Church</dc:creator>
  <cp:keywords/>
  <dc:description/>
  <cp:lastModifiedBy>Nancy</cp:lastModifiedBy>
  <cp:revision>4</cp:revision>
  <cp:lastPrinted>2019-05-30T17:44:00Z</cp:lastPrinted>
  <dcterms:created xsi:type="dcterms:W3CDTF">2019-05-30T17:43:00Z</dcterms:created>
  <dcterms:modified xsi:type="dcterms:W3CDTF">2019-06-07T15:51:00Z</dcterms:modified>
</cp:coreProperties>
</file>