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2389AE" w14:textId="77777777" w:rsidR="00636080" w:rsidRPr="00674B83" w:rsidRDefault="00E56BC3">
      <w:pPr>
        <w:pStyle w:val="Header"/>
        <w:tabs>
          <w:tab w:val="clear" w:pos="4320"/>
          <w:tab w:val="clear" w:pos="8640"/>
          <w:tab w:val="right" w:pos="720"/>
          <w:tab w:val="left" w:pos="900"/>
        </w:tabs>
        <w:rPr>
          <w:color w:val="000000" w:themeColor="text1"/>
          <w:kern w:val="16"/>
        </w:rPr>
      </w:pPr>
      <w:r w:rsidRPr="00674B83">
        <w:rPr>
          <w:noProof/>
          <w:color w:val="000000" w:themeColor="text1"/>
          <w:kern w:val="16"/>
        </w:rPr>
        <mc:AlternateContent>
          <mc:Choice Requires="wps">
            <w:drawing>
              <wp:anchor distT="0" distB="0" distL="114300" distR="114300" simplePos="0" relativeHeight="251655680" behindDoc="0" locked="0" layoutInCell="0" allowOverlap="1" wp14:anchorId="79D8EF2D" wp14:editId="125C7EF9">
                <wp:simplePos x="0" y="0"/>
                <wp:positionH relativeFrom="column">
                  <wp:posOffset>0</wp:posOffset>
                </wp:positionH>
                <wp:positionV relativeFrom="page">
                  <wp:posOffset>1562100</wp:posOffset>
                </wp:positionV>
                <wp:extent cx="6553200" cy="4445"/>
                <wp:effectExtent l="0" t="0" r="25400" b="4635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4445"/>
                        </a:xfrm>
                        <a:prstGeom prst="line">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line w14:anchorId="59ACAB93" id="Line 2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3pt" to="516pt,1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" o:allowincell="f" strokecolor="#7f7f7f [1612]" strokeweight="1pt">
                <w10:wrap anchory="page"/>
              </v:line>
            </w:pict>
          </mc:Fallback>
        </mc:AlternateContent>
      </w:r>
      <w:r w:rsidR="002E608C">
        <w:rPr>
          <w:noProof/>
          <w:color w:val="000000" w:themeColor="text1"/>
          <w:kern w:val="16"/>
        </w:rPr>
        <w:drawing>
          <wp:inline distT="0" distB="0" distL="0" distR="0" wp14:anchorId="017FC00C" wp14:editId="23307078">
            <wp:extent cx="2261235" cy="103665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U-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521" cy="1053285"/>
                    </a:xfrm>
                    <a:prstGeom prst="rect">
                      <a:avLst/>
                    </a:prstGeom>
                  </pic:spPr>
                </pic:pic>
              </a:graphicData>
            </a:graphic>
          </wp:inline>
        </w:drawing>
      </w:r>
      <w:r w:rsidR="00636080" w:rsidRPr="00674B83">
        <w:rPr>
          <w:color w:val="000000" w:themeColor="text1"/>
          <w:kern w:val="16"/>
        </w:rPr>
        <w:tab/>
      </w:r>
    </w:p>
    <w:p w14:paraId="1E65C8E8" w14:textId="77777777" w:rsidR="00636080" w:rsidRPr="00674B83" w:rsidRDefault="00636080">
      <w:pPr>
        <w:pStyle w:val="Heading3"/>
        <w:ind w:left="0"/>
        <w:jc w:val="right"/>
        <w:rPr>
          <w:rFonts w:ascii="Times New Roman" w:hAnsi="Times New Roman"/>
          <w:color w:val="000000" w:themeColor="text1"/>
          <w:kern w:val="16"/>
          <w:sz w:val="32"/>
        </w:rPr>
      </w:pPr>
    </w:p>
    <w:p w14:paraId="41D926F3" w14:textId="77777777" w:rsidR="000749DA" w:rsidRPr="00674B83" w:rsidRDefault="00BD38AC">
      <w:pPr>
        <w:pStyle w:val="Heading3"/>
        <w:spacing w:line="580" w:lineRule="exact"/>
        <w:ind w:left="0"/>
        <w:rPr>
          <w:rFonts w:ascii="Arial Narrow" w:hAnsi="Arial Narrow"/>
          <w:color w:val="000000" w:themeColor="text1"/>
          <w:kern w:val="16"/>
          <w:sz w:val="44"/>
        </w:rPr>
      </w:pPr>
      <w:r w:rsidRPr="00674B83">
        <w:rPr>
          <w:noProof/>
          <w:color w:val="000000" w:themeColor="text1"/>
        </w:rPr>
        <w:drawing>
          <wp:anchor distT="0" distB="0" distL="114300" distR="114300" simplePos="0" relativeHeight="251657728" behindDoc="0" locked="0" layoutInCell="1" allowOverlap="1" wp14:anchorId="5341F2F5" wp14:editId="24129602">
            <wp:simplePos x="0" y="0"/>
            <wp:positionH relativeFrom="column">
              <wp:posOffset>1232535</wp:posOffset>
            </wp:positionH>
            <wp:positionV relativeFrom="paragraph">
              <wp:posOffset>-122555</wp:posOffset>
            </wp:positionV>
            <wp:extent cx="2514600" cy="800100"/>
            <wp:effectExtent l="19050" t="0" r="0" b="0"/>
            <wp:wrapNone/>
            <wp:docPr id="51" name="Picture 51" descr="preparedtoserveandl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eparedtoserveandlead2"/>
                    <pic:cNvPicPr>
                      <a:picLocks noChangeAspect="1" noChangeArrowheads="1"/>
                    </pic:cNvPicPr>
                  </pic:nvPicPr>
                  <pic:blipFill>
                    <a:blip r:embed="rId9" cstate="print"/>
                    <a:srcRect l="7133" t="11731" r="4866" b="7500"/>
                    <a:stretch>
                      <a:fillRect/>
                    </a:stretch>
                  </pic:blipFill>
                  <pic:spPr bwMode="auto">
                    <a:xfrm>
                      <a:off x="0" y="0"/>
                      <a:ext cx="2514600" cy="800100"/>
                    </a:xfrm>
                    <a:prstGeom prst="rect">
                      <a:avLst/>
                    </a:prstGeom>
                    <a:noFill/>
                  </pic:spPr>
                </pic:pic>
              </a:graphicData>
            </a:graphic>
          </wp:anchor>
        </w:drawing>
      </w:r>
    </w:p>
    <w:p w14:paraId="42B81ABC" w14:textId="77777777" w:rsidR="00636080" w:rsidRPr="00674B83" w:rsidRDefault="00636080">
      <w:pPr>
        <w:pStyle w:val="Heading3"/>
        <w:spacing w:line="580" w:lineRule="exact"/>
        <w:ind w:left="0"/>
        <w:rPr>
          <w:rFonts w:ascii="Arial Narrow" w:hAnsi="Arial Narrow"/>
          <w:color w:val="000000" w:themeColor="text1"/>
          <w:kern w:val="16"/>
          <w:sz w:val="44"/>
        </w:rPr>
      </w:pPr>
      <w:r w:rsidRPr="00674B83">
        <w:rPr>
          <w:rFonts w:ascii="Arial Narrow" w:hAnsi="Arial Narrow"/>
          <w:color w:val="000000" w:themeColor="text1"/>
          <w:kern w:val="16"/>
          <w:sz w:val="44"/>
        </w:rPr>
        <w:tab/>
      </w:r>
    </w:p>
    <w:p w14:paraId="2BE66BB3" w14:textId="77777777" w:rsidR="00636080" w:rsidRPr="00674B83" w:rsidRDefault="00636080">
      <w:pPr>
        <w:pStyle w:val="Heading3"/>
        <w:ind w:left="0"/>
        <w:rPr>
          <w:rFonts w:ascii="Times New Roman" w:hAnsi="Times New Roman"/>
          <w:b w:val="0"/>
          <w:color w:val="000000" w:themeColor="text1"/>
          <w:kern w:val="16"/>
        </w:rPr>
      </w:pPr>
    </w:p>
    <w:p w14:paraId="41BE7DDB" w14:textId="77777777" w:rsidR="00636080" w:rsidRPr="00674B83" w:rsidRDefault="00636080">
      <w:pPr>
        <w:tabs>
          <w:tab w:val="right" w:pos="720"/>
          <w:tab w:val="left" w:pos="900"/>
        </w:tabs>
        <w:rPr>
          <w:color w:val="000000" w:themeColor="text1"/>
          <w:kern w:val="16"/>
        </w:rPr>
        <w:sectPr w:rsidR="00636080" w:rsidRPr="00674B83">
          <w:footerReference w:type="default" r:id="rId10"/>
          <w:headerReference w:type="first" r:id="rId11"/>
          <w:type w:val="continuous"/>
          <w:pgSz w:w="12240" w:h="15840" w:code="1"/>
          <w:pgMar w:top="720" w:right="900" w:bottom="720" w:left="1020" w:header="720" w:footer="720" w:gutter="0"/>
          <w:cols w:num="2" w:space="0" w:equalWidth="0">
            <w:col w:w="4500" w:space="0"/>
            <w:col w:w="5820"/>
          </w:cols>
        </w:sectPr>
      </w:pPr>
    </w:p>
    <w:p w14:paraId="43EF0D81" w14:textId="071E51B0" w:rsidR="00636080" w:rsidRPr="002E608C" w:rsidRDefault="008F4D77" w:rsidP="00901454">
      <w:pPr>
        <w:pStyle w:val="Heading4"/>
        <w:tabs>
          <w:tab w:val="clear" w:pos="720"/>
          <w:tab w:val="clear" w:pos="900"/>
          <w:tab w:val="center" w:pos="5160"/>
          <w:tab w:val="right" w:pos="10320"/>
        </w:tabs>
        <w:spacing w:before="60" w:line="220" w:lineRule="exact"/>
        <w:rPr>
          <w:rFonts w:ascii="Arial Narrow" w:hAnsi="Arial Narrow"/>
          <w:b/>
          <w:color w:val="404040" w:themeColor="text1" w:themeTint="BF"/>
          <w:kern w:val="16"/>
          <w:sz w:val="28"/>
        </w:rPr>
      </w:pPr>
      <w:r>
        <w:rPr>
          <w:rFonts w:ascii="Arial Narrow" w:hAnsi="Arial Narrow"/>
          <w:b/>
          <w:i w:val="0"/>
          <w:color w:val="404040" w:themeColor="text1" w:themeTint="BF"/>
          <w:kern w:val="16"/>
          <w:szCs w:val="24"/>
        </w:rPr>
        <w:t>SUMMER</w:t>
      </w:r>
      <w:r w:rsidR="00B832DB" w:rsidRPr="004D45AC">
        <w:rPr>
          <w:rFonts w:ascii="Arial Narrow" w:hAnsi="Arial Narrow"/>
          <w:b/>
          <w:i w:val="0"/>
          <w:color w:val="404040" w:themeColor="text1" w:themeTint="BF"/>
          <w:kern w:val="16"/>
          <w:szCs w:val="24"/>
        </w:rPr>
        <w:t xml:space="preserve"> 20</w:t>
      </w:r>
      <w:r w:rsidR="00C91A56" w:rsidRPr="004D45AC">
        <w:rPr>
          <w:rFonts w:ascii="Arial Narrow" w:hAnsi="Arial Narrow"/>
          <w:b/>
          <w:i w:val="0"/>
          <w:color w:val="404040" w:themeColor="text1" w:themeTint="BF"/>
          <w:kern w:val="16"/>
          <w:szCs w:val="24"/>
        </w:rPr>
        <w:t>1</w:t>
      </w:r>
      <w:r w:rsidR="009F77E3">
        <w:rPr>
          <w:rFonts w:ascii="Arial Narrow" w:hAnsi="Arial Narrow"/>
          <w:b/>
          <w:i w:val="0"/>
          <w:color w:val="404040" w:themeColor="text1" w:themeTint="BF"/>
          <w:kern w:val="16"/>
          <w:szCs w:val="24"/>
        </w:rPr>
        <w:t>9</w:t>
      </w:r>
      <w:r w:rsidR="00CF4DB3" w:rsidRPr="002E608C">
        <w:rPr>
          <w:rFonts w:ascii="Arial Narrow" w:hAnsi="Arial Narrow"/>
          <w:b/>
          <w:color w:val="404040" w:themeColor="text1" w:themeTint="BF"/>
          <w:kern w:val="16"/>
          <w:sz w:val="28"/>
        </w:rPr>
        <w:t xml:space="preserve">           </w:t>
      </w:r>
      <w:r w:rsidR="00084E72">
        <w:rPr>
          <w:rFonts w:ascii="Arial Narrow" w:hAnsi="Arial Narrow"/>
          <w:b/>
          <w:color w:val="404040" w:themeColor="text1" w:themeTint="BF"/>
          <w:kern w:val="16"/>
          <w:sz w:val="28"/>
        </w:rPr>
        <w:t xml:space="preserve">  </w:t>
      </w:r>
      <w:r w:rsidR="009D38AB">
        <w:rPr>
          <w:rFonts w:ascii="Arial Narrow" w:hAnsi="Arial Narrow"/>
          <w:b/>
          <w:color w:val="404040" w:themeColor="text1" w:themeTint="BF"/>
          <w:kern w:val="16"/>
          <w:sz w:val="28"/>
        </w:rPr>
        <w:t xml:space="preserve">   </w:t>
      </w:r>
      <w:r w:rsidR="006E17FB">
        <w:rPr>
          <w:rFonts w:ascii="Arial Narrow" w:hAnsi="Arial Narrow"/>
          <w:b/>
          <w:color w:val="404040" w:themeColor="text1" w:themeTint="BF"/>
          <w:kern w:val="16"/>
          <w:sz w:val="28"/>
        </w:rPr>
        <w:t xml:space="preserve">       </w:t>
      </w:r>
      <w:r w:rsidR="001B07AA">
        <w:rPr>
          <w:rFonts w:ascii="Arial Narrow" w:hAnsi="Arial Narrow"/>
          <w:b/>
          <w:i w:val="0"/>
          <w:color w:val="404040" w:themeColor="text1" w:themeTint="BF"/>
          <w:kern w:val="16"/>
          <w:szCs w:val="24"/>
        </w:rPr>
        <w:t>WESTERN</w:t>
      </w:r>
      <w:r w:rsidR="00C40661">
        <w:rPr>
          <w:rFonts w:ascii="Arial Narrow" w:hAnsi="Arial Narrow"/>
          <w:b/>
          <w:i w:val="0"/>
          <w:color w:val="404040" w:themeColor="text1" w:themeTint="BF"/>
          <w:kern w:val="16"/>
          <w:szCs w:val="24"/>
        </w:rPr>
        <w:t xml:space="preserve"> DISTRICT </w:t>
      </w:r>
      <w:r w:rsidR="001B07AA">
        <w:rPr>
          <w:rFonts w:ascii="Arial Narrow" w:hAnsi="Arial Narrow"/>
          <w:b/>
          <w:i w:val="0"/>
          <w:color w:val="404040" w:themeColor="text1" w:themeTint="BF"/>
          <w:kern w:val="16"/>
          <w:szCs w:val="24"/>
        </w:rPr>
        <w:t xml:space="preserve">MENNONITE </w:t>
      </w:r>
      <w:r w:rsidR="00CF4DB3" w:rsidRPr="004D45AC">
        <w:rPr>
          <w:rFonts w:ascii="Arial Narrow" w:hAnsi="Arial Narrow"/>
          <w:b/>
          <w:i w:val="0"/>
          <w:color w:val="404040" w:themeColor="text1" w:themeTint="BF"/>
          <w:kern w:val="16"/>
          <w:szCs w:val="24"/>
        </w:rPr>
        <w:t>CONFERENCE</w:t>
      </w:r>
      <w:r w:rsidR="00636080" w:rsidRPr="002E608C">
        <w:rPr>
          <w:rFonts w:ascii="Arial Narrow" w:hAnsi="Arial Narrow"/>
          <w:b/>
          <w:i w:val="0"/>
          <w:color w:val="404040" w:themeColor="text1" w:themeTint="BF"/>
          <w:kern w:val="16"/>
          <w:sz w:val="28"/>
        </w:rPr>
        <w:tab/>
      </w:r>
      <w:r w:rsidR="006E17FB">
        <w:rPr>
          <w:rFonts w:ascii="Arial Narrow" w:hAnsi="Arial Narrow"/>
          <w:b/>
          <w:i w:val="0"/>
          <w:color w:val="404040" w:themeColor="text1" w:themeTint="BF"/>
          <w:kern w:val="16"/>
          <w:sz w:val="28"/>
        </w:rPr>
        <w:t xml:space="preserve">       </w:t>
      </w:r>
      <w:r w:rsidR="00636080" w:rsidRPr="004D45AC">
        <w:rPr>
          <w:rFonts w:ascii="Arial Narrow" w:hAnsi="Arial Narrow"/>
          <w:b/>
          <w:i w:val="0"/>
          <w:color w:val="404040" w:themeColor="text1" w:themeTint="BF"/>
          <w:kern w:val="16"/>
          <w:szCs w:val="24"/>
        </w:rPr>
        <w:t xml:space="preserve">EMU </w:t>
      </w:r>
      <w:r w:rsidR="00084E72" w:rsidRPr="004D45AC">
        <w:rPr>
          <w:rFonts w:ascii="Arial Narrow" w:hAnsi="Arial Narrow"/>
          <w:b/>
          <w:i w:val="0"/>
          <w:color w:val="404040" w:themeColor="text1" w:themeTint="BF"/>
          <w:kern w:val="16"/>
          <w:szCs w:val="24"/>
        </w:rPr>
        <w:t>ANNUAL REPORT</w:t>
      </w:r>
    </w:p>
    <w:p w14:paraId="44E5EAA0" w14:textId="77777777" w:rsidR="00636080" w:rsidRPr="00674B83" w:rsidRDefault="00636080">
      <w:pPr>
        <w:rPr>
          <w:color w:val="000000" w:themeColor="text1"/>
          <w:kern w:val="16"/>
        </w:rPr>
        <w:sectPr w:rsidR="00636080" w:rsidRPr="00674B83">
          <w:type w:val="continuous"/>
          <w:pgSz w:w="12240" w:h="15840" w:code="1"/>
          <w:pgMar w:top="720" w:right="900" w:bottom="720" w:left="1020" w:header="720" w:footer="720" w:gutter="0"/>
          <w:cols w:space="720"/>
        </w:sectPr>
      </w:pPr>
    </w:p>
    <w:p w14:paraId="27FCAD1E" w14:textId="2C5EDBB7" w:rsidR="00BB04B0" w:rsidRPr="004D45AC" w:rsidRDefault="004D45AC" w:rsidP="00BB04B0">
      <w:pPr>
        <w:pStyle w:val="Default"/>
        <w:spacing w:after="120"/>
        <w:rPr>
          <w:b/>
          <w:noProof/>
          <w:color w:val="000000" w:themeColor="text1"/>
          <w:kern w:val="16"/>
        </w:rPr>
      </w:pPr>
      <w:r w:rsidRPr="00F13364">
        <w:rPr>
          <w:noProof/>
          <w:color w:val="000000" w:themeColor="text1"/>
          <w:kern w:val="16"/>
          <w:sz w:val="20"/>
          <w:szCs w:val="26"/>
        </w:rPr>
        <mc:AlternateContent>
          <mc:Choice Requires="wps">
            <w:drawing>
              <wp:anchor distT="45720" distB="45720" distL="114300" distR="114300" simplePos="0" relativeHeight="251672064" behindDoc="0" locked="0" layoutInCell="1" allowOverlap="1" wp14:anchorId="735814EF" wp14:editId="123943A0">
                <wp:simplePos x="0" y="0"/>
                <wp:positionH relativeFrom="column">
                  <wp:posOffset>-85725</wp:posOffset>
                </wp:positionH>
                <wp:positionV relativeFrom="paragraph">
                  <wp:posOffset>577215</wp:posOffset>
                </wp:positionV>
                <wp:extent cx="4171950" cy="419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191000"/>
                        </a:xfrm>
                        <a:prstGeom prst="rect">
                          <a:avLst/>
                        </a:prstGeom>
                        <a:solidFill>
                          <a:srgbClr val="FFFFFF"/>
                        </a:solidFill>
                        <a:ln w="9525">
                          <a:noFill/>
                          <a:miter lim="800000"/>
                          <a:headEnd/>
                          <a:tailEnd/>
                        </a:ln>
                      </wps:spPr>
                      <wps:txbx>
                        <w:txbxContent>
                          <w:p w14:paraId="386ED460" w14:textId="77777777" w:rsidR="004D45AC" w:rsidRPr="00F13364" w:rsidRDefault="004D45AC" w:rsidP="004D45AC">
                            <w:pPr>
                              <w:rPr>
                                <w:sz w:val="21"/>
                                <w:szCs w:val="21"/>
                              </w:rPr>
                            </w:pPr>
                            <w:r w:rsidRPr="00F13364">
                              <w:rPr>
                                <w:sz w:val="21"/>
                                <w:szCs w:val="21"/>
                              </w:rPr>
                              <w:t>Greetings from EMU! I am honored to steward this remarkable “Christian University like no other” into its second century. I have found EMU uniquely equipped to give our church and the broader society a special “360” kind of vision:</w:t>
                            </w:r>
                          </w:p>
                          <w:p w14:paraId="0ED64B48" w14:textId="77777777" w:rsidR="004D45AC" w:rsidRPr="00F13364" w:rsidRDefault="004D45AC" w:rsidP="004D45AC">
                            <w:pPr>
                              <w:rPr>
                                <w:sz w:val="21"/>
                                <w:szCs w:val="21"/>
                              </w:rPr>
                            </w:pPr>
                            <w:r>
                              <w:rPr>
                                <w:sz w:val="4"/>
                                <w:szCs w:val="4"/>
                              </w:rPr>
                              <w:br/>
                            </w:r>
                            <w:r>
                              <w:rPr>
                                <w:sz w:val="4"/>
                                <w:szCs w:val="4"/>
                              </w:rPr>
                              <w:br/>
                            </w:r>
                            <w:r w:rsidRPr="00F13364">
                              <w:rPr>
                                <w:sz w:val="21"/>
                                <w:szCs w:val="21"/>
                              </w:rPr>
                              <w:t xml:space="preserve">Hindsight. </w:t>
                            </w:r>
                          </w:p>
                          <w:p w14:paraId="4E12CBEB" w14:textId="7DECD80B" w:rsidR="004D45AC" w:rsidRPr="00F13364" w:rsidRDefault="004D45AC" w:rsidP="004D45AC">
                            <w:pPr>
                              <w:rPr>
                                <w:sz w:val="21"/>
                                <w:szCs w:val="21"/>
                              </w:rPr>
                            </w:pPr>
                            <w:r w:rsidRPr="00F13364">
                              <w:rPr>
                                <w:sz w:val="21"/>
                                <w:szCs w:val="21"/>
                              </w:rPr>
                              <w:t xml:space="preserve">Every Mennonite church and school has its sustaining story of the past. Much of ours is captured in the bold centennial history book, authored by Don </w:t>
                            </w:r>
                            <w:proofErr w:type="spellStart"/>
                            <w:r w:rsidRPr="00F13364">
                              <w:rPr>
                                <w:sz w:val="21"/>
                                <w:szCs w:val="21"/>
                              </w:rPr>
                              <w:t>Kraybill</w:t>
                            </w:r>
                            <w:proofErr w:type="spellEnd"/>
                            <w:r w:rsidRPr="00F13364">
                              <w:rPr>
                                <w:sz w:val="21"/>
                                <w:szCs w:val="21"/>
                              </w:rPr>
                              <w:t xml:space="preserve">, EMU: A Century of Countercultural Education (Penn State University Press, 2017).  Our students, most of whom are not Mennonite, are attracted </w:t>
                            </w:r>
                            <w:r w:rsidR="00AC717B">
                              <w:rPr>
                                <w:sz w:val="21"/>
                                <w:szCs w:val="21"/>
                              </w:rPr>
                              <w:t xml:space="preserve">to </w:t>
                            </w:r>
                            <w:r w:rsidRPr="00F13364">
                              <w:rPr>
                                <w:sz w:val="21"/>
                                <w:szCs w:val="21"/>
                              </w:rPr>
                              <w:t>and empowered by our counter-culture attention to peacebuilding and what it means to follow Jesus.</w:t>
                            </w:r>
                          </w:p>
                          <w:p w14:paraId="4225CA24" w14:textId="77777777" w:rsidR="004D45AC" w:rsidRPr="00F13364" w:rsidRDefault="004D45AC" w:rsidP="004D45AC">
                            <w:pPr>
                              <w:rPr>
                                <w:sz w:val="21"/>
                                <w:szCs w:val="21"/>
                              </w:rPr>
                            </w:pPr>
                            <w:r>
                              <w:rPr>
                                <w:sz w:val="4"/>
                                <w:szCs w:val="4"/>
                              </w:rPr>
                              <w:br/>
                            </w:r>
                            <w:r>
                              <w:rPr>
                                <w:sz w:val="4"/>
                                <w:szCs w:val="4"/>
                              </w:rPr>
                              <w:br/>
                            </w:r>
                            <w:r w:rsidRPr="00F13364">
                              <w:rPr>
                                <w:sz w:val="21"/>
                                <w:szCs w:val="21"/>
                              </w:rPr>
                              <w:t xml:space="preserve">Foresight. </w:t>
                            </w:r>
                          </w:p>
                          <w:p w14:paraId="3EC8A3C4" w14:textId="77777777" w:rsidR="004D45AC" w:rsidRPr="00F13364" w:rsidRDefault="004D45AC" w:rsidP="004D45AC">
                            <w:pPr>
                              <w:rPr>
                                <w:sz w:val="21"/>
                                <w:szCs w:val="21"/>
                              </w:rPr>
                            </w:pPr>
                            <w:r w:rsidRPr="00F13364">
                              <w:rPr>
                                <w:sz w:val="21"/>
                                <w:szCs w:val="21"/>
                              </w:rPr>
                              <w:t xml:space="preserve">Foresight is the ability to see what is coming and embrace our future full-throttle! At EMU, we push the frontiers of what it means to study peace in our culturally diverse world. We are looking ahead not just to prepare our students for a meaningful career, but to “serve and lead in a global context.” </w:t>
                            </w:r>
                          </w:p>
                          <w:p w14:paraId="323F6421" w14:textId="77777777" w:rsidR="004D45AC" w:rsidRPr="00F13364" w:rsidRDefault="004D45AC" w:rsidP="004D45AC">
                            <w:pPr>
                              <w:rPr>
                                <w:sz w:val="21"/>
                                <w:szCs w:val="21"/>
                              </w:rPr>
                            </w:pPr>
                            <w:r>
                              <w:rPr>
                                <w:sz w:val="4"/>
                                <w:szCs w:val="4"/>
                              </w:rPr>
                              <w:br/>
                            </w:r>
                            <w:r>
                              <w:rPr>
                                <w:sz w:val="4"/>
                                <w:szCs w:val="4"/>
                              </w:rPr>
                              <w:br/>
                            </w:r>
                            <w:r w:rsidRPr="00F13364">
                              <w:rPr>
                                <w:sz w:val="21"/>
                                <w:szCs w:val="21"/>
                              </w:rPr>
                              <w:t>Insight</w:t>
                            </w:r>
                          </w:p>
                          <w:p w14:paraId="44F11C3B" w14:textId="77777777" w:rsidR="004D45AC" w:rsidRPr="00F13364" w:rsidRDefault="004D45AC" w:rsidP="004D45AC">
                            <w:pPr>
                              <w:rPr>
                                <w:sz w:val="21"/>
                                <w:szCs w:val="21"/>
                              </w:rPr>
                            </w:pPr>
                            <w:r w:rsidRPr="00F13364">
                              <w:rPr>
                                <w:sz w:val="21"/>
                                <w:szCs w:val="21"/>
                              </w:rPr>
                              <w:t xml:space="preserve">Insight is the power of apprehending the inner nature of things. Insight is built upon a distinctive witness of “shalom,” steeped in the Good News of the Resurrected Jesus, and practiced in community. At EMU, this inner way of seeing nudges us to take every opportunity to “do justice, love mercy, and walk humbly with God.” </w:t>
                            </w:r>
                          </w:p>
                          <w:p w14:paraId="70D4DFE4" w14:textId="77777777" w:rsidR="004D45AC" w:rsidRPr="00F13364" w:rsidRDefault="004D45AC" w:rsidP="004D45AC">
                            <w:pPr>
                              <w:rPr>
                                <w:sz w:val="21"/>
                                <w:szCs w:val="21"/>
                              </w:rPr>
                            </w:pPr>
                            <w:r>
                              <w:rPr>
                                <w:sz w:val="4"/>
                                <w:szCs w:val="4"/>
                              </w:rPr>
                              <w:br/>
                            </w:r>
                            <w:r>
                              <w:rPr>
                                <w:sz w:val="4"/>
                                <w:szCs w:val="4"/>
                              </w:rPr>
                              <w:br/>
                            </w:r>
                            <w:r>
                              <w:rPr>
                                <w:sz w:val="4"/>
                                <w:szCs w:val="4"/>
                              </w:rPr>
                              <w:br/>
                            </w:r>
                            <w:r w:rsidRPr="00F13364">
                              <w:rPr>
                                <w:sz w:val="21"/>
                                <w:szCs w:val="21"/>
                              </w:rPr>
                              <w:t>Looking backward. Looking forward. Looking inward and beyond. This is one way to see: Why EMU for Century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5814EF" id="_x0000_t202" coordsize="21600,21600" o:spt="202" path="m,l,21600r21600,l21600,xe">
                <v:stroke joinstyle="miter"/>
                <v:path gradientshapeok="t" o:connecttype="rect"/>
              </v:shapetype>
              <v:shape id="Text Box 2" o:spid="_x0000_s1026" type="#_x0000_t202" style="position:absolute;margin-left:-6.75pt;margin-top:45.45pt;width:328.5pt;height:330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uxIQ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" stroked="f">
                <v:textbox>
                  <w:txbxContent>
                    <w:p w14:paraId="386ED460" w14:textId="77777777" w:rsidR="004D45AC" w:rsidRPr="00F13364" w:rsidRDefault="004D45AC" w:rsidP="004D45AC">
                      <w:pPr>
                        <w:rPr>
                          <w:sz w:val="21"/>
                          <w:szCs w:val="21"/>
                        </w:rPr>
                      </w:pPr>
                      <w:r w:rsidRPr="00F13364">
                        <w:rPr>
                          <w:sz w:val="21"/>
                          <w:szCs w:val="21"/>
                        </w:rPr>
                        <w:t xml:space="preserve">Greetings from EMU! I </w:t>
                      </w:r>
                      <w:proofErr w:type="gramStart"/>
                      <w:r w:rsidRPr="00F13364">
                        <w:rPr>
                          <w:sz w:val="21"/>
                          <w:szCs w:val="21"/>
                        </w:rPr>
                        <w:t>am honored</w:t>
                      </w:r>
                      <w:proofErr w:type="gramEnd"/>
                      <w:r w:rsidRPr="00F13364">
                        <w:rPr>
                          <w:sz w:val="21"/>
                          <w:szCs w:val="21"/>
                        </w:rPr>
                        <w:t xml:space="preserve"> to steward this remarkable “Christian University like no other” into its second century. I have found EMU uniquely equipped to give our church and the broader society a special “360” kind of vision:</w:t>
                      </w:r>
                    </w:p>
                    <w:p w14:paraId="0ED64B48" w14:textId="77777777" w:rsidR="004D45AC" w:rsidRPr="00F13364" w:rsidRDefault="004D45AC" w:rsidP="004D45AC">
                      <w:pPr>
                        <w:rPr>
                          <w:sz w:val="21"/>
                          <w:szCs w:val="21"/>
                        </w:rPr>
                      </w:pPr>
                      <w:r>
                        <w:rPr>
                          <w:sz w:val="4"/>
                          <w:szCs w:val="4"/>
                        </w:rPr>
                        <w:br/>
                      </w:r>
                      <w:r>
                        <w:rPr>
                          <w:sz w:val="4"/>
                          <w:szCs w:val="4"/>
                        </w:rPr>
                        <w:br/>
                      </w:r>
                      <w:r w:rsidRPr="00F13364">
                        <w:rPr>
                          <w:sz w:val="21"/>
                          <w:szCs w:val="21"/>
                        </w:rPr>
                        <w:t xml:space="preserve">Hindsight. </w:t>
                      </w:r>
                    </w:p>
                    <w:p w14:paraId="4E12CBEB" w14:textId="7DECD80B" w:rsidR="004D45AC" w:rsidRPr="00F13364" w:rsidRDefault="004D45AC" w:rsidP="004D45AC">
                      <w:pPr>
                        <w:rPr>
                          <w:sz w:val="21"/>
                          <w:szCs w:val="21"/>
                        </w:rPr>
                      </w:pPr>
                      <w:r w:rsidRPr="00F13364">
                        <w:rPr>
                          <w:sz w:val="21"/>
                          <w:szCs w:val="21"/>
                        </w:rPr>
                        <w:t xml:space="preserve">Every Mennonite church and school has its sustaining story of the past. Much of ours </w:t>
                      </w:r>
                      <w:proofErr w:type="gramStart"/>
                      <w:r w:rsidRPr="00F13364">
                        <w:rPr>
                          <w:sz w:val="21"/>
                          <w:szCs w:val="21"/>
                        </w:rPr>
                        <w:t>is captured</w:t>
                      </w:r>
                      <w:proofErr w:type="gramEnd"/>
                      <w:r w:rsidRPr="00F13364">
                        <w:rPr>
                          <w:sz w:val="21"/>
                          <w:szCs w:val="21"/>
                        </w:rPr>
                        <w:t xml:space="preserve"> in the bold centennial history book, authored by Don </w:t>
                      </w:r>
                      <w:proofErr w:type="spellStart"/>
                      <w:r w:rsidRPr="00F13364">
                        <w:rPr>
                          <w:sz w:val="21"/>
                          <w:szCs w:val="21"/>
                        </w:rPr>
                        <w:t>Kraybill</w:t>
                      </w:r>
                      <w:proofErr w:type="spellEnd"/>
                      <w:r w:rsidRPr="00F13364">
                        <w:rPr>
                          <w:sz w:val="21"/>
                          <w:szCs w:val="21"/>
                        </w:rPr>
                        <w:t xml:space="preserve">, EMU: A Century of Countercultural Education (Penn State University Press, 2017).  Our students, most of whom are not Mennonite, are attracted </w:t>
                      </w:r>
                      <w:r w:rsidR="00AC717B">
                        <w:rPr>
                          <w:sz w:val="21"/>
                          <w:szCs w:val="21"/>
                        </w:rPr>
                        <w:t xml:space="preserve">to </w:t>
                      </w:r>
                      <w:r w:rsidRPr="00F13364">
                        <w:rPr>
                          <w:sz w:val="21"/>
                          <w:szCs w:val="21"/>
                        </w:rPr>
                        <w:t xml:space="preserve">and empowered by our counter-culture attention to </w:t>
                      </w:r>
                      <w:proofErr w:type="gramStart"/>
                      <w:r w:rsidRPr="00F13364">
                        <w:rPr>
                          <w:sz w:val="21"/>
                          <w:szCs w:val="21"/>
                        </w:rPr>
                        <w:t>peacebuilding and what it means to follow Jesus</w:t>
                      </w:r>
                      <w:proofErr w:type="gramEnd"/>
                      <w:r w:rsidRPr="00F13364">
                        <w:rPr>
                          <w:sz w:val="21"/>
                          <w:szCs w:val="21"/>
                        </w:rPr>
                        <w:t>.</w:t>
                      </w:r>
                    </w:p>
                    <w:p w14:paraId="4225CA24" w14:textId="77777777" w:rsidR="004D45AC" w:rsidRPr="00F13364" w:rsidRDefault="004D45AC" w:rsidP="004D45AC">
                      <w:pPr>
                        <w:rPr>
                          <w:sz w:val="21"/>
                          <w:szCs w:val="21"/>
                        </w:rPr>
                      </w:pPr>
                      <w:r>
                        <w:rPr>
                          <w:sz w:val="4"/>
                          <w:szCs w:val="4"/>
                        </w:rPr>
                        <w:br/>
                      </w:r>
                      <w:r>
                        <w:rPr>
                          <w:sz w:val="4"/>
                          <w:szCs w:val="4"/>
                        </w:rPr>
                        <w:br/>
                      </w:r>
                      <w:r w:rsidRPr="00F13364">
                        <w:rPr>
                          <w:sz w:val="21"/>
                          <w:szCs w:val="21"/>
                        </w:rPr>
                        <w:t xml:space="preserve">Foresight. </w:t>
                      </w:r>
                    </w:p>
                    <w:p w14:paraId="3EC8A3C4" w14:textId="77777777" w:rsidR="004D45AC" w:rsidRPr="00F13364" w:rsidRDefault="004D45AC" w:rsidP="004D45AC">
                      <w:pPr>
                        <w:rPr>
                          <w:sz w:val="21"/>
                          <w:szCs w:val="21"/>
                        </w:rPr>
                      </w:pPr>
                      <w:r w:rsidRPr="00F13364">
                        <w:rPr>
                          <w:sz w:val="21"/>
                          <w:szCs w:val="21"/>
                        </w:rPr>
                        <w:t xml:space="preserve">Foresight is the ability to see what is coming and embrace our future full-throttle! At EMU, we push the frontiers of what it means to study peace in our culturally diverse world. We are looking ahead not just to prepare our students for a meaningful career, but to “serve and lead in a global context.” </w:t>
                      </w:r>
                    </w:p>
                    <w:p w14:paraId="323F6421" w14:textId="77777777" w:rsidR="004D45AC" w:rsidRPr="00F13364" w:rsidRDefault="004D45AC" w:rsidP="004D45AC">
                      <w:pPr>
                        <w:rPr>
                          <w:sz w:val="21"/>
                          <w:szCs w:val="21"/>
                        </w:rPr>
                      </w:pPr>
                      <w:r>
                        <w:rPr>
                          <w:sz w:val="4"/>
                          <w:szCs w:val="4"/>
                        </w:rPr>
                        <w:br/>
                      </w:r>
                      <w:r>
                        <w:rPr>
                          <w:sz w:val="4"/>
                          <w:szCs w:val="4"/>
                        </w:rPr>
                        <w:br/>
                      </w:r>
                      <w:r w:rsidRPr="00F13364">
                        <w:rPr>
                          <w:sz w:val="21"/>
                          <w:szCs w:val="21"/>
                        </w:rPr>
                        <w:t>Insight</w:t>
                      </w:r>
                    </w:p>
                    <w:p w14:paraId="44F11C3B" w14:textId="77777777" w:rsidR="004D45AC" w:rsidRPr="00F13364" w:rsidRDefault="004D45AC" w:rsidP="004D45AC">
                      <w:pPr>
                        <w:rPr>
                          <w:sz w:val="21"/>
                          <w:szCs w:val="21"/>
                        </w:rPr>
                      </w:pPr>
                      <w:r w:rsidRPr="00F13364">
                        <w:rPr>
                          <w:sz w:val="21"/>
                          <w:szCs w:val="21"/>
                        </w:rPr>
                        <w:t xml:space="preserve">Insight is the power of apprehending the inner nature of things. Insight is built upon a distinctive witness of “shalom,” steeped in the Good News of the Resurrected Jesus, and practiced in community. At EMU, this inner way of seeing nudges us to take every opportunity to “do justice, love mercy, and walk humbly with God.” </w:t>
                      </w:r>
                    </w:p>
                    <w:p w14:paraId="70D4DFE4" w14:textId="77777777" w:rsidR="004D45AC" w:rsidRPr="00F13364" w:rsidRDefault="004D45AC" w:rsidP="004D45AC">
                      <w:pPr>
                        <w:rPr>
                          <w:sz w:val="21"/>
                          <w:szCs w:val="21"/>
                        </w:rPr>
                      </w:pPr>
                      <w:r>
                        <w:rPr>
                          <w:sz w:val="4"/>
                          <w:szCs w:val="4"/>
                        </w:rPr>
                        <w:br/>
                      </w:r>
                      <w:r>
                        <w:rPr>
                          <w:sz w:val="4"/>
                          <w:szCs w:val="4"/>
                        </w:rPr>
                        <w:br/>
                      </w:r>
                      <w:r>
                        <w:rPr>
                          <w:sz w:val="4"/>
                          <w:szCs w:val="4"/>
                        </w:rPr>
                        <w:br/>
                      </w:r>
                      <w:r w:rsidRPr="00F13364">
                        <w:rPr>
                          <w:sz w:val="21"/>
                          <w:szCs w:val="21"/>
                        </w:rPr>
                        <w:t xml:space="preserve">Looking backward. Looking forward. Looking inward and beyond. This is one way to see: Why EMU for Century </w:t>
                      </w:r>
                      <w:proofErr w:type="gramStart"/>
                      <w:r w:rsidRPr="00F13364">
                        <w:rPr>
                          <w:sz w:val="21"/>
                          <w:szCs w:val="21"/>
                        </w:rPr>
                        <w:t>Two</w:t>
                      </w:r>
                      <w:proofErr w:type="gramEnd"/>
                      <w:r w:rsidRPr="00F13364">
                        <w:rPr>
                          <w:sz w:val="21"/>
                          <w:szCs w:val="21"/>
                        </w:rPr>
                        <w:t>?</w:t>
                      </w:r>
                    </w:p>
                  </w:txbxContent>
                </v:textbox>
              </v:shape>
            </w:pict>
          </mc:Fallback>
        </mc:AlternateContent>
      </w:r>
      <w:r w:rsidR="007C4A3E" w:rsidRPr="00674B83">
        <w:rPr>
          <w:b/>
          <w:noProof/>
          <w:color w:val="000000" w:themeColor="text1"/>
          <w:kern w:val="16"/>
          <w:sz w:val="28"/>
          <w:szCs w:val="28"/>
        </w:rPr>
        <mc:AlternateContent>
          <mc:Choice Requires="wps">
            <w:drawing>
              <wp:anchor distT="0" distB="0" distL="114300" distR="114300" simplePos="0" relativeHeight="251656704" behindDoc="0" locked="0" layoutInCell="1" allowOverlap="1" wp14:anchorId="78118338" wp14:editId="52E3F9E6">
                <wp:simplePos x="0" y="0"/>
                <wp:positionH relativeFrom="column">
                  <wp:posOffset>2540</wp:posOffset>
                </wp:positionH>
                <wp:positionV relativeFrom="paragraph">
                  <wp:posOffset>52705</wp:posOffset>
                </wp:positionV>
                <wp:extent cx="6553200" cy="0"/>
                <wp:effectExtent l="0" t="0" r="25400" b="2540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line w14:anchorId="0E6EDFCD"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15pt" to="516.2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" strokecolor="#7f7f7f [1612]" strokeweight="1pt"/>
            </w:pict>
          </mc:Fallback>
        </mc:AlternateContent>
      </w:r>
      <w:r w:rsidR="00881D4D" w:rsidRPr="00674B83">
        <w:rPr>
          <w:b/>
          <w:bCs/>
          <w:color w:val="000000" w:themeColor="text1"/>
          <w:sz w:val="28"/>
          <w:szCs w:val="28"/>
        </w:rPr>
        <w:br/>
      </w:r>
      <w:r w:rsidR="001E0F5E">
        <w:rPr>
          <w:b/>
          <w:noProof/>
          <w:color w:val="000000" w:themeColor="text1"/>
          <w:kern w:val="16"/>
        </w:rPr>
        <w:t>Mission Matters</w:t>
      </w:r>
      <w:r w:rsidR="0054220C">
        <w:rPr>
          <w:b/>
          <w:noProof/>
          <w:color w:val="000000" w:themeColor="text1"/>
          <w:kern w:val="16"/>
        </w:rPr>
        <w:br/>
        <w:t>President Susan Schultz Huxman</w:t>
      </w:r>
      <w:r w:rsidR="0054220C">
        <w:rPr>
          <w:b/>
          <w:noProof/>
          <w:color w:val="000000" w:themeColor="text1"/>
          <w:kern w:val="16"/>
        </w:rPr>
        <w:br/>
      </w:r>
    </w:p>
    <w:p w14:paraId="7E99A41B" w14:textId="762F2551" w:rsidR="00551C8B" w:rsidRDefault="00551C8B" w:rsidP="00BB04B0">
      <w:pPr>
        <w:pStyle w:val="Default"/>
        <w:spacing w:after="120"/>
        <w:rPr>
          <w:b/>
          <w:noProof/>
          <w:color w:val="000000" w:themeColor="text1"/>
          <w:kern w:val="16"/>
          <w:sz w:val="26"/>
          <w:szCs w:val="26"/>
        </w:rPr>
      </w:pPr>
    </w:p>
    <w:p w14:paraId="27215742" w14:textId="451D3FDD" w:rsidR="00551C8B" w:rsidRDefault="00551C8B" w:rsidP="00BB04B0">
      <w:pPr>
        <w:pStyle w:val="Default"/>
        <w:spacing w:after="120"/>
        <w:rPr>
          <w:b/>
          <w:noProof/>
          <w:color w:val="000000" w:themeColor="text1"/>
          <w:kern w:val="16"/>
          <w:sz w:val="26"/>
          <w:szCs w:val="26"/>
        </w:rPr>
      </w:pPr>
    </w:p>
    <w:p w14:paraId="0E27E6AB" w14:textId="2BC8D862" w:rsidR="00551C8B" w:rsidRDefault="00551C8B" w:rsidP="00BB04B0">
      <w:pPr>
        <w:pStyle w:val="Default"/>
        <w:spacing w:after="120"/>
        <w:rPr>
          <w:b/>
          <w:noProof/>
          <w:color w:val="000000" w:themeColor="text1"/>
          <w:kern w:val="16"/>
          <w:sz w:val="26"/>
          <w:szCs w:val="26"/>
        </w:rPr>
      </w:pPr>
    </w:p>
    <w:p w14:paraId="5321EC29" w14:textId="576DC273" w:rsidR="00551C8B" w:rsidRDefault="00551C8B" w:rsidP="00BB04B0">
      <w:pPr>
        <w:pStyle w:val="Default"/>
        <w:spacing w:after="120"/>
        <w:rPr>
          <w:b/>
          <w:noProof/>
          <w:color w:val="000000" w:themeColor="text1"/>
          <w:kern w:val="16"/>
          <w:sz w:val="26"/>
          <w:szCs w:val="26"/>
        </w:rPr>
      </w:pPr>
    </w:p>
    <w:p w14:paraId="28C9A2A6" w14:textId="5A719138" w:rsidR="00551C8B" w:rsidRDefault="00551C8B" w:rsidP="00BB04B0">
      <w:pPr>
        <w:pStyle w:val="Default"/>
        <w:spacing w:after="120"/>
        <w:rPr>
          <w:b/>
          <w:noProof/>
          <w:color w:val="000000" w:themeColor="text1"/>
          <w:kern w:val="16"/>
          <w:sz w:val="26"/>
          <w:szCs w:val="26"/>
        </w:rPr>
      </w:pPr>
    </w:p>
    <w:p w14:paraId="51DD0628" w14:textId="27420D31" w:rsidR="00551C8B" w:rsidRDefault="00551C8B" w:rsidP="00BB04B0">
      <w:pPr>
        <w:pStyle w:val="Default"/>
        <w:spacing w:after="120"/>
        <w:rPr>
          <w:b/>
          <w:noProof/>
          <w:color w:val="000000" w:themeColor="text1"/>
          <w:kern w:val="16"/>
          <w:sz w:val="26"/>
          <w:szCs w:val="26"/>
        </w:rPr>
      </w:pPr>
    </w:p>
    <w:p w14:paraId="2C00D06B" w14:textId="36485484" w:rsidR="00551C8B" w:rsidRDefault="00551C8B" w:rsidP="00BB04B0">
      <w:pPr>
        <w:pStyle w:val="Default"/>
        <w:spacing w:after="120"/>
        <w:rPr>
          <w:b/>
          <w:noProof/>
          <w:color w:val="000000" w:themeColor="text1"/>
          <w:kern w:val="16"/>
          <w:sz w:val="26"/>
          <w:szCs w:val="26"/>
        </w:rPr>
      </w:pPr>
    </w:p>
    <w:p w14:paraId="0FDF15E9" w14:textId="7C5849D5" w:rsidR="00551C8B" w:rsidRDefault="00551C8B" w:rsidP="00BB04B0">
      <w:pPr>
        <w:pStyle w:val="Default"/>
        <w:spacing w:after="120"/>
        <w:rPr>
          <w:b/>
          <w:noProof/>
          <w:color w:val="000000" w:themeColor="text1"/>
          <w:kern w:val="16"/>
          <w:sz w:val="26"/>
          <w:szCs w:val="26"/>
        </w:rPr>
      </w:pPr>
    </w:p>
    <w:p w14:paraId="62156770" w14:textId="77777777" w:rsidR="00551C8B" w:rsidRDefault="00551C8B" w:rsidP="00BB04B0">
      <w:pPr>
        <w:pStyle w:val="Default"/>
        <w:spacing w:after="120"/>
        <w:rPr>
          <w:b/>
          <w:bCs/>
          <w:color w:val="000000" w:themeColor="text1"/>
          <w:sz w:val="26"/>
          <w:szCs w:val="26"/>
        </w:rPr>
      </w:pPr>
    </w:p>
    <w:p w14:paraId="4B1DAADF" w14:textId="77777777" w:rsidR="004D45AC" w:rsidRDefault="004D45AC" w:rsidP="004D45AC">
      <w:pPr>
        <w:pStyle w:val="NormalWeb"/>
        <w:rPr>
          <w:b/>
          <w:bCs/>
          <w:color w:val="000000" w:themeColor="text1"/>
        </w:rPr>
      </w:pPr>
    </w:p>
    <w:p w14:paraId="0EB2D873" w14:textId="77777777" w:rsidR="004D45AC" w:rsidRDefault="004D45AC" w:rsidP="004D45AC">
      <w:pPr>
        <w:pStyle w:val="NormalWeb"/>
        <w:rPr>
          <w:b/>
          <w:bCs/>
          <w:color w:val="000000" w:themeColor="text1"/>
        </w:rPr>
      </w:pPr>
    </w:p>
    <w:p w14:paraId="23DDC892" w14:textId="77777777" w:rsidR="004D45AC" w:rsidRDefault="004D45AC" w:rsidP="004D45AC">
      <w:pPr>
        <w:pStyle w:val="NormalWeb"/>
        <w:rPr>
          <w:b/>
          <w:bCs/>
          <w:color w:val="000000" w:themeColor="text1"/>
        </w:rPr>
      </w:pPr>
    </w:p>
    <w:p w14:paraId="3804D385" w14:textId="77777777" w:rsidR="004D45AC" w:rsidRDefault="004D45AC" w:rsidP="004D45AC">
      <w:pPr>
        <w:pStyle w:val="NormalWeb"/>
        <w:rPr>
          <w:b/>
          <w:bCs/>
          <w:color w:val="000000" w:themeColor="text1"/>
        </w:rPr>
      </w:pPr>
    </w:p>
    <w:p w14:paraId="21AD7B6D" w14:textId="700FD3E2" w:rsidR="004D45AC" w:rsidRPr="00F13364" w:rsidRDefault="004D45AC" w:rsidP="004D45AC">
      <w:pPr>
        <w:pStyle w:val="NormalWeb"/>
        <w:rPr>
          <w:b/>
          <w:bCs/>
          <w:color w:val="000000" w:themeColor="text1"/>
        </w:rPr>
      </w:pPr>
      <w:r>
        <w:rPr>
          <w:b/>
          <w:bCs/>
          <w:color w:val="000000" w:themeColor="text1"/>
          <w:sz w:val="4"/>
          <w:szCs w:val="4"/>
        </w:rPr>
        <w:br/>
      </w:r>
      <w:r>
        <w:rPr>
          <w:b/>
          <w:bCs/>
          <w:color w:val="000000" w:themeColor="text1"/>
          <w:sz w:val="4"/>
          <w:szCs w:val="4"/>
        </w:rPr>
        <w:br/>
      </w:r>
      <w:r>
        <w:rPr>
          <w:b/>
          <w:bCs/>
          <w:color w:val="000000" w:themeColor="text1"/>
          <w:sz w:val="4"/>
          <w:szCs w:val="4"/>
        </w:rPr>
        <w:br/>
      </w:r>
      <w:r>
        <w:rPr>
          <w:b/>
          <w:bCs/>
          <w:color w:val="000000" w:themeColor="text1"/>
          <w:sz w:val="4"/>
          <w:szCs w:val="4"/>
        </w:rPr>
        <w:br/>
      </w:r>
      <w:r>
        <w:rPr>
          <w:b/>
          <w:bCs/>
          <w:color w:val="000000" w:themeColor="text1"/>
          <w:sz w:val="4"/>
          <w:szCs w:val="4"/>
        </w:rPr>
        <w:br/>
      </w:r>
      <w:r w:rsidR="0054220C">
        <w:rPr>
          <w:b/>
          <w:bCs/>
          <w:color w:val="000000" w:themeColor="text1"/>
          <w:sz w:val="4"/>
          <w:szCs w:val="4"/>
        </w:rPr>
        <w:br/>
      </w:r>
      <w:r w:rsidR="0054220C">
        <w:rPr>
          <w:b/>
          <w:bCs/>
          <w:color w:val="000000" w:themeColor="text1"/>
          <w:sz w:val="4"/>
          <w:szCs w:val="4"/>
        </w:rPr>
        <w:br/>
      </w:r>
      <w:r w:rsidR="0054220C">
        <w:rPr>
          <w:b/>
          <w:bCs/>
          <w:color w:val="000000" w:themeColor="text1"/>
        </w:rPr>
        <w:t>E</w:t>
      </w:r>
      <w:r w:rsidRPr="00F13364">
        <w:rPr>
          <w:b/>
          <w:bCs/>
          <w:color w:val="000000" w:themeColor="text1"/>
        </w:rPr>
        <w:t>MU Highlights and Happenings</w:t>
      </w:r>
    </w:p>
    <w:p w14:paraId="1764BD3F" w14:textId="05274E39" w:rsidR="004D45AC" w:rsidRPr="00F13364" w:rsidRDefault="001E0F5E" w:rsidP="004D45AC">
      <w:pPr>
        <w:pStyle w:val="NormalWeb"/>
        <w:numPr>
          <w:ilvl w:val="0"/>
          <w:numId w:val="2"/>
        </w:numPr>
        <w:tabs>
          <w:tab w:val="clear" w:pos="720"/>
          <w:tab w:val="num" w:pos="360"/>
        </w:tabs>
        <w:spacing w:before="0" w:beforeAutospacing="0" w:after="0" w:afterAutospacing="0"/>
        <w:ind w:left="360"/>
        <w:textAlignment w:val="baseline"/>
        <w:rPr>
          <w:color w:val="000000"/>
          <w:sz w:val="21"/>
          <w:szCs w:val="21"/>
        </w:rPr>
      </w:pPr>
      <w:r w:rsidRPr="00F35D47">
        <w:rPr>
          <w:b/>
          <w:color w:val="000000"/>
          <w:sz w:val="21"/>
          <w:szCs w:val="21"/>
        </w:rPr>
        <w:t>Judy H. Mullet</w:t>
      </w:r>
      <w:r>
        <w:rPr>
          <w:color w:val="000000"/>
          <w:sz w:val="21"/>
          <w:szCs w:val="21"/>
        </w:rPr>
        <w:t>, a beloved</w:t>
      </w:r>
      <w:r w:rsidR="008F4D77">
        <w:rPr>
          <w:color w:val="000000"/>
          <w:sz w:val="21"/>
          <w:szCs w:val="21"/>
        </w:rPr>
        <w:t xml:space="preserve"> professor of psychology </w:t>
      </w:r>
      <w:r>
        <w:rPr>
          <w:color w:val="000000"/>
          <w:sz w:val="21"/>
          <w:szCs w:val="21"/>
        </w:rPr>
        <w:t>retire</w:t>
      </w:r>
      <w:r w:rsidR="008F4D77">
        <w:rPr>
          <w:color w:val="000000"/>
          <w:sz w:val="21"/>
          <w:szCs w:val="21"/>
        </w:rPr>
        <w:t xml:space="preserve">d </w:t>
      </w:r>
      <w:r>
        <w:rPr>
          <w:color w:val="000000"/>
          <w:sz w:val="21"/>
          <w:szCs w:val="21"/>
        </w:rPr>
        <w:t xml:space="preserve">this spring </w:t>
      </w:r>
      <w:r w:rsidR="008F4D77">
        <w:rPr>
          <w:color w:val="000000"/>
          <w:sz w:val="21"/>
          <w:szCs w:val="21"/>
        </w:rPr>
        <w:t>after 32 years at EMU, and</w:t>
      </w:r>
      <w:r>
        <w:rPr>
          <w:color w:val="000000"/>
          <w:sz w:val="21"/>
          <w:szCs w:val="21"/>
        </w:rPr>
        <w:t xml:space="preserve"> provide</w:t>
      </w:r>
      <w:r w:rsidR="008F4D77">
        <w:rPr>
          <w:color w:val="000000"/>
          <w:sz w:val="21"/>
          <w:szCs w:val="21"/>
        </w:rPr>
        <w:t>d</w:t>
      </w:r>
      <w:r>
        <w:rPr>
          <w:color w:val="000000"/>
          <w:sz w:val="21"/>
          <w:szCs w:val="21"/>
        </w:rPr>
        <w:t xml:space="preserve"> the 101</w:t>
      </w:r>
      <w:r w:rsidRPr="001E0F5E">
        <w:rPr>
          <w:color w:val="000000"/>
          <w:sz w:val="21"/>
          <w:szCs w:val="21"/>
          <w:vertAlign w:val="superscript"/>
        </w:rPr>
        <w:t>st</w:t>
      </w:r>
      <w:r>
        <w:rPr>
          <w:color w:val="000000"/>
          <w:sz w:val="21"/>
          <w:szCs w:val="21"/>
        </w:rPr>
        <w:t xml:space="preserve"> commencement address on Sunday, May 5. She has taught in the psychology department and MA in education program, as well as directed and advised within the Honors program. </w:t>
      </w:r>
    </w:p>
    <w:p w14:paraId="0EBCD9A7" w14:textId="5C2F5836" w:rsidR="004D45AC" w:rsidRPr="00F13364" w:rsidRDefault="00FD0869" w:rsidP="004D45AC">
      <w:pPr>
        <w:pStyle w:val="NormalWeb"/>
        <w:numPr>
          <w:ilvl w:val="0"/>
          <w:numId w:val="2"/>
        </w:numPr>
        <w:tabs>
          <w:tab w:val="clear" w:pos="720"/>
          <w:tab w:val="num" w:pos="360"/>
        </w:tabs>
        <w:spacing w:before="0" w:beforeAutospacing="0" w:after="0" w:afterAutospacing="0"/>
        <w:ind w:left="360"/>
        <w:textAlignment w:val="baseline"/>
        <w:rPr>
          <w:color w:val="000000"/>
          <w:sz w:val="21"/>
          <w:szCs w:val="21"/>
        </w:rPr>
      </w:pPr>
      <w:r>
        <w:rPr>
          <w:rStyle w:val="Strong"/>
          <w:rFonts w:ascii="Garamond" w:hAnsi="Garamond"/>
          <w:sz w:val="22"/>
          <w:szCs w:val="22"/>
        </w:rPr>
        <w:t>Wu Wei</w:t>
      </w:r>
      <w:r w:rsidRPr="00FD0869">
        <w:rPr>
          <w:rStyle w:val="Strong"/>
          <w:rFonts w:ascii="Garamond" w:hAnsi="Garamond"/>
          <w:b w:val="0"/>
          <w:sz w:val="22"/>
          <w:szCs w:val="22"/>
        </w:rPr>
        <w:t>, a 20</w:t>
      </w:r>
      <w:r>
        <w:rPr>
          <w:rStyle w:val="Strong"/>
          <w:rFonts w:ascii="Garamond" w:hAnsi="Garamond"/>
          <w:b w:val="0"/>
          <w:sz w:val="22"/>
          <w:szCs w:val="22"/>
        </w:rPr>
        <w:t>0</w:t>
      </w:r>
      <w:r w:rsidRPr="00FD0869">
        <w:rPr>
          <w:rStyle w:val="Strong"/>
          <w:rFonts w:ascii="Garamond" w:hAnsi="Garamond"/>
          <w:b w:val="0"/>
          <w:sz w:val="22"/>
          <w:szCs w:val="22"/>
        </w:rPr>
        <w:t xml:space="preserve">6 graduate of </w:t>
      </w:r>
      <w:r w:rsidR="008F4D77" w:rsidRPr="00FD0869">
        <w:rPr>
          <w:rStyle w:val="Strong"/>
          <w:rFonts w:ascii="Garamond" w:hAnsi="Garamond"/>
          <w:b w:val="0"/>
          <w:sz w:val="22"/>
          <w:szCs w:val="22"/>
        </w:rPr>
        <w:t>Eastern</w:t>
      </w:r>
      <w:r w:rsidRPr="00FD0869">
        <w:rPr>
          <w:rStyle w:val="Strong"/>
          <w:rFonts w:ascii="Garamond" w:hAnsi="Garamond"/>
          <w:b w:val="0"/>
          <w:sz w:val="22"/>
          <w:szCs w:val="22"/>
        </w:rPr>
        <w:t xml:space="preserve"> Mennonite Seminary</w:t>
      </w:r>
      <w:r w:rsidR="004D45AC" w:rsidRPr="00F13364">
        <w:rPr>
          <w:color w:val="000000"/>
          <w:sz w:val="21"/>
          <w:szCs w:val="21"/>
        </w:rPr>
        <w:t xml:space="preserve">, </w:t>
      </w:r>
      <w:r>
        <w:rPr>
          <w:color w:val="000000"/>
          <w:sz w:val="21"/>
          <w:szCs w:val="21"/>
        </w:rPr>
        <w:t>was named president of the China Christian Council in November 2018, leading an umbrella organization based</w:t>
      </w:r>
      <w:r w:rsidR="008F4D77">
        <w:rPr>
          <w:color w:val="000000"/>
          <w:sz w:val="21"/>
          <w:szCs w:val="21"/>
        </w:rPr>
        <w:t xml:space="preserve"> in Shanghai that oversees more than 60,000 churches and nearly 25 million believers.</w:t>
      </w:r>
      <w:r w:rsidR="004D45AC" w:rsidRPr="00F13364">
        <w:rPr>
          <w:b/>
          <w:bCs/>
          <w:color w:val="000000"/>
          <w:sz w:val="21"/>
          <w:szCs w:val="21"/>
        </w:rPr>
        <w:t xml:space="preserve"> </w:t>
      </w:r>
    </w:p>
    <w:p w14:paraId="7DF6A53E" w14:textId="7FBBDCDD" w:rsidR="004D45AC" w:rsidRPr="00F13364" w:rsidRDefault="008F4D77" w:rsidP="004D45AC">
      <w:pPr>
        <w:pStyle w:val="NormalWeb"/>
        <w:numPr>
          <w:ilvl w:val="0"/>
          <w:numId w:val="2"/>
        </w:numPr>
        <w:tabs>
          <w:tab w:val="clear" w:pos="720"/>
          <w:tab w:val="num" w:pos="360"/>
        </w:tabs>
        <w:spacing w:before="0" w:beforeAutospacing="0" w:after="0" w:afterAutospacing="0"/>
        <w:ind w:left="360"/>
        <w:textAlignment w:val="baseline"/>
        <w:rPr>
          <w:color w:val="000000"/>
          <w:sz w:val="21"/>
          <w:szCs w:val="21"/>
        </w:rPr>
      </w:pPr>
      <w:r>
        <w:rPr>
          <w:color w:val="000000"/>
          <w:sz w:val="21"/>
          <w:szCs w:val="21"/>
        </w:rPr>
        <w:t>EMU’s celebration of Martin Luther King Jr. Day was styled as a “day on” instead of a “day off.” In place of classes, the community was invited to worship services, a formal convocation program, a ribbon-cutting ceremony for the new student barbersh</w:t>
      </w:r>
      <w:r w:rsidR="0054220C">
        <w:rPr>
          <w:color w:val="000000"/>
          <w:sz w:val="21"/>
          <w:szCs w:val="21"/>
        </w:rPr>
        <w:t xml:space="preserve">op and salon, </w:t>
      </w:r>
      <w:r w:rsidR="0054220C">
        <w:rPr>
          <w:color w:val="000000"/>
          <w:sz w:val="21"/>
          <w:szCs w:val="21"/>
        </w:rPr>
        <w:br/>
        <w:t xml:space="preserve">and other events. </w:t>
      </w:r>
    </w:p>
    <w:p w14:paraId="466DB581" w14:textId="34F6172C" w:rsidR="00777D83" w:rsidRPr="00674B83" w:rsidRDefault="004D45AC" w:rsidP="00582E01">
      <w:pPr>
        <w:pStyle w:val="BodyText"/>
        <w:rPr>
          <w:i/>
          <w:color w:val="000000" w:themeColor="text1"/>
          <w:szCs w:val="24"/>
        </w:rPr>
      </w:pPr>
      <w:r w:rsidRPr="00674B83">
        <w:rPr>
          <w:i/>
          <w:noProof/>
          <w:color w:val="000000" w:themeColor="text1"/>
        </w:rPr>
        <mc:AlternateContent>
          <mc:Choice Requires="wps">
            <w:drawing>
              <wp:anchor distT="182880" distB="182880" distL="182880" distR="182880" simplePos="0" relativeHeight="251670016" behindDoc="0" locked="1" layoutInCell="1" allowOverlap="1" wp14:anchorId="677E45F0" wp14:editId="26DD04B8">
                <wp:simplePos x="0" y="0"/>
                <wp:positionH relativeFrom="column">
                  <wp:posOffset>4197985</wp:posOffset>
                </wp:positionH>
                <wp:positionV relativeFrom="margin">
                  <wp:posOffset>1369060</wp:posOffset>
                </wp:positionV>
                <wp:extent cx="2280285" cy="1057275"/>
                <wp:effectExtent l="0" t="0" r="24765" b="28575"/>
                <wp:wrapSquare wrapText="bothSides"/>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57275"/>
                        </a:xfrm>
                        <a:prstGeom prst="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7C97538" w14:textId="77777777" w:rsidR="004D45AC" w:rsidRPr="00662963" w:rsidRDefault="004D45AC" w:rsidP="004D45AC">
                            <w:pPr>
                              <w:pStyle w:val="Heading6"/>
                              <w:ind w:hanging="720"/>
                              <w:jc w:val="center"/>
                            </w:pPr>
                            <w:r w:rsidRPr="00662963">
                              <w:t>How can EMU serve you?</w:t>
                            </w:r>
                          </w:p>
                          <w:p w14:paraId="56A28C88" w14:textId="77777777" w:rsidR="004D45AC" w:rsidRPr="00662963" w:rsidRDefault="004D45AC" w:rsidP="004D45AC">
                            <w:pPr>
                              <w:tabs>
                                <w:tab w:val="left" w:pos="0"/>
                                <w:tab w:val="left" w:pos="180"/>
                                <w:tab w:val="left" w:pos="450"/>
                              </w:tabs>
                              <w:rPr>
                                <w:sz w:val="21"/>
                                <w:szCs w:val="21"/>
                              </w:rPr>
                            </w:pPr>
                            <w:r>
                              <w:rPr>
                                <w:color w:val="000000" w:themeColor="text1"/>
                                <w:sz w:val="4"/>
                                <w:szCs w:val="4"/>
                              </w:rPr>
                              <w:br/>
                            </w:r>
                            <w:r>
                              <w:rPr>
                                <w:color w:val="000000" w:themeColor="text1"/>
                                <w:sz w:val="4"/>
                                <w:szCs w:val="4"/>
                              </w:rPr>
                              <w:br/>
                            </w:r>
                            <w:r>
                              <w:rPr>
                                <w:color w:val="000000" w:themeColor="text1"/>
                                <w:sz w:val="4"/>
                                <w:szCs w:val="4"/>
                              </w:rPr>
                              <w:br/>
                            </w:r>
                            <w:r>
                              <w:rPr>
                                <w:color w:val="000000" w:themeColor="text1"/>
                                <w:sz w:val="4"/>
                                <w:szCs w:val="4"/>
                              </w:rPr>
                              <w:br/>
                            </w:r>
                            <w:r w:rsidRPr="00662963">
                              <w:rPr>
                                <w:color w:val="000000" w:themeColor="text1"/>
                                <w:sz w:val="21"/>
                                <w:szCs w:val="21"/>
                              </w:rPr>
                              <w:t xml:space="preserve">Contact the church relations office to schedule the president or a faculty guest speaker: 540-432-4597 or </w:t>
                            </w:r>
                            <w:hyperlink r:id="rId12" w:history="1">
                              <w:r w:rsidRPr="00662963">
                                <w:rPr>
                                  <w:rStyle w:val="Hyperlink"/>
                                  <w:i/>
                                  <w:color w:val="000000" w:themeColor="text1"/>
                                  <w:sz w:val="21"/>
                                  <w:szCs w:val="21"/>
                                  <w:u w:val="none"/>
                                </w:rPr>
                                <w:t>ChurchRelations@emu.edu</w:t>
                              </w:r>
                            </w:hyperlink>
                            <w:r w:rsidRPr="00662963">
                              <w:rPr>
                                <w:color w:val="000000" w:themeColor="text1"/>
                                <w:sz w:val="21"/>
                                <w:szCs w:val="21"/>
                              </w:rPr>
                              <w:t>.</w:t>
                            </w:r>
                          </w:p>
                          <w:p w14:paraId="5148E775" w14:textId="77777777" w:rsidR="004D45AC" w:rsidRDefault="004D45AC" w:rsidP="004D45A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7E45F0" id="Text Box 52" o:spid="_x0000_s1027" type="#_x0000_t202" style="position:absolute;margin-left:330.55pt;margin-top:107.8pt;width:179.55pt;height:83.25pt;z-index:25167001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" fillcolor="#f2f2f2 [3052]" strokecolor="#7f7f7f [1612]" strokeweight="2pt">
                <v:textbox>
                  <w:txbxContent>
                    <w:p w14:paraId="07C97538" w14:textId="77777777" w:rsidR="004D45AC" w:rsidRPr="00662963" w:rsidRDefault="004D45AC" w:rsidP="004D45AC">
                      <w:pPr>
                        <w:pStyle w:val="Heading6"/>
                        <w:ind w:hanging="720"/>
                        <w:jc w:val="center"/>
                      </w:pPr>
                      <w:r w:rsidRPr="00662963">
                        <w:t>How can EMU serve you?</w:t>
                      </w:r>
                    </w:p>
                    <w:p w14:paraId="56A28C88" w14:textId="77777777" w:rsidR="004D45AC" w:rsidRPr="00662963" w:rsidRDefault="004D45AC" w:rsidP="004D45AC">
                      <w:pPr>
                        <w:tabs>
                          <w:tab w:val="left" w:pos="0"/>
                          <w:tab w:val="left" w:pos="180"/>
                          <w:tab w:val="left" w:pos="450"/>
                        </w:tabs>
                        <w:rPr>
                          <w:sz w:val="21"/>
                          <w:szCs w:val="21"/>
                        </w:rPr>
                      </w:pPr>
                      <w:r>
                        <w:rPr>
                          <w:color w:val="000000" w:themeColor="text1"/>
                          <w:sz w:val="4"/>
                          <w:szCs w:val="4"/>
                        </w:rPr>
                        <w:br/>
                      </w:r>
                      <w:r>
                        <w:rPr>
                          <w:color w:val="000000" w:themeColor="text1"/>
                          <w:sz w:val="4"/>
                          <w:szCs w:val="4"/>
                        </w:rPr>
                        <w:br/>
                      </w:r>
                      <w:r>
                        <w:rPr>
                          <w:color w:val="000000" w:themeColor="text1"/>
                          <w:sz w:val="4"/>
                          <w:szCs w:val="4"/>
                        </w:rPr>
                        <w:br/>
                      </w:r>
                      <w:r>
                        <w:rPr>
                          <w:color w:val="000000" w:themeColor="text1"/>
                          <w:sz w:val="4"/>
                          <w:szCs w:val="4"/>
                        </w:rPr>
                        <w:br/>
                      </w:r>
                      <w:r w:rsidRPr="00662963">
                        <w:rPr>
                          <w:color w:val="000000" w:themeColor="text1"/>
                          <w:sz w:val="21"/>
                          <w:szCs w:val="21"/>
                        </w:rPr>
                        <w:t xml:space="preserve">Contact the church relations office to schedule the president or a faculty guest speaker: 540-432-4597 or </w:t>
                      </w:r>
                      <w:hyperlink r:id="rId13" w:history="1">
                        <w:r w:rsidRPr="00662963">
                          <w:rPr>
                            <w:rStyle w:val="Hyperlink"/>
                            <w:i/>
                            <w:color w:val="000000" w:themeColor="text1"/>
                            <w:sz w:val="21"/>
                            <w:szCs w:val="21"/>
                            <w:u w:val="none"/>
                          </w:rPr>
                          <w:t>ChurchRelations@emu.edu</w:t>
                        </w:r>
                      </w:hyperlink>
                      <w:r w:rsidRPr="00662963">
                        <w:rPr>
                          <w:color w:val="000000" w:themeColor="text1"/>
                          <w:sz w:val="21"/>
                          <w:szCs w:val="21"/>
                        </w:rPr>
                        <w:t>.</w:t>
                      </w:r>
                    </w:p>
                    <w:p w14:paraId="5148E775" w14:textId="77777777" w:rsidR="004D45AC" w:rsidRDefault="004D45AC" w:rsidP="004D45AC">
                      <w:pPr>
                        <w:rPr>
                          <w:sz w:val="20"/>
                        </w:rPr>
                      </w:pPr>
                    </w:p>
                  </w:txbxContent>
                </v:textbox>
                <w10:wrap type="square" anchory="margin"/>
                <w10:anchorlock/>
              </v:shape>
            </w:pict>
          </mc:Fallback>
        </mc:AlternateContent>
      </w:r>
      <w:r w:rsidR="008C4A76" w:rsidRPr="00674B83">
        <w:rPr>
          <w:i/>
          <w:noProof/>
          <w:color w:val="000000" w:themeColor="text1"/>
        </w:rPr>
        <mc:AlternateContent>
          <mc:Choice Requires="wps">
            <w:drawing>
              <wp:anchor distT="182880" distB="182880" distL="182880" distR="182880" simplePos="0" relativeHeight="251667968" behindDoc="0" locked="1" layoutInCell="1" allowOverlap="1" wp14:anchorId="169C5A09" wp14:editId="4B582F91">
                <wp:simplePos x="0" y="0"/>
                <wp:positionH relativeFrom="column">
                  <wp:posOffset>4191635</wp:posOffset>
                </wp:positionH>
                <wp:positionV relativeFrom="margin">
                  <wp:posOffset>7065010</wp:posOffset>
                </wp:positionV>
                <wp:extent cx="2289810" cy="1602740"/>
                <wp:effectExtent l="0" t="0" r="21590" b="22860"/>
                <wp:wrapSquare wrapText="bothSides"/>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602740"/>
                        </a:xfrm>
                        <a:prstGeom prst="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5BFBB69" w14:textId="77777777" w:rsidR="008C4A76" w:rsidRPr="00AB02D6" w:rsidRDefault="008C4A76" w:rsidP="00D74542">
                            <w:pPr>
                              <w:pStyle w:val="Heading6"/>
                              <w:ind w:left="0" w:firstLine="0"/>
                              <w:jc w:val="center"/>
                              <w:rPr>
                                <w:rFonts w:cs="Arial"/>
                                <w:bCs/>
                                <w:szCs w:val="24"/>
                              </w:rPr>
                            </w:pPr>
                            <w:r w:rsidRPr="00AB02D6">
                              <w:rPr>
                                <w:rFonts w:cs="Arial"/>
                                <w:bCs/>
                                <w:szCs w:val="24"/>
                              </w:rPr>
                              <w:t>Our Vision</w:t>
                            </w:r>
                          </w:p>
                          <w:p w14:paraId="3F083BB3" w14:textId="5448FD5E" w:rsidR="008C4A76" w:rsidRPr="00674B83" w:rsidRDefault="008C4A76" w:rsidP="00D74542">
                            <w:pPr>
                              <w:pStyle w:val="BodyText2"/>
                              <w:spacing w:before="0" w:line="244" w:lineRule="exact"/>
                              <w:rPr>
                                <w:rFonts w:ascii="Times New Roman" w:hAnsi="Times New Roman"/>
                                <w:i/>
                                <w:sz w:val="20"/>
                              </w:rPr>
                            </w:pPr>
                            <w:r w:rsidRPr="00674B83">
                              <w:rPr>
                                <w:rFonts w:ascii="Times New Roman" w:hAnsi="Times New Roman"/>
                                <w:i/>
                                <w:sz w:val="20"/>
                              </w:rPr>
                              <w:t>EMU envisions a learning community marked by academic excellence, creative expression, professional competence,</w:t>
                            </w:r>
                            <w:r w:rsidR="00B0573A">
                              <w:rPr>
                                <w:rFonts w:ascii="Times New Roman" w:hAnsi="Times New Roman"/>
                                <w:i/>
                                <w:sz w:val="20"/>
                              </w:rPr>
                              <w:br/>
                            </w:r>
                            <w:r w:rsidRPr="00674B83">
                              <w:rPr>
                                <w:rFonts w:ascii="Times New Roman" w:hAnsi="Times New Roman"/>
                                <w:i/>
                                <w:sz w:val="20"/>
                              </w:rPr>
                              <w:t xml:space="preserve"> and passionate</w:t>
                            </w:r>
                            <w:r>
                              <w:rPr>
                                <w:rFonts w:ascii="Times New Roman" w:hAnsi="Times New Roman"/>
                                <w:i/>
                                <w:sz w:val="20"/>
                              </w:rPr>
                              <w:t xml:space="preserve"> Christian faith, </w:t>
                            </w:r>
                            <w:r>
                              <w:rPr>
                                <w:rFonts w:ascii="Times New Roman" w:hAnsi="Times New Roman"/>
                                <w:i/>
                                <w:sz w:val="20"/>
                              </w:rPr>
                              <w:br/>
                            </w:r>
                            <w:r w:rsidRPr="00674B83">
                              <w:rPr>
                                <w:rFonts w:ascii="Times New Roman" w:hAnsi="Times New Roman"/>
                                <w:i/>
                                <w:sz w:val="20"/>
                              </w:rPr>
                              <w:t>offering</w:t>
                            </w:r>
                            <w:r>
                              <w:rPr>
                                <w:rFonts w:ascii="Times New Roman" w:hAnsi="Times New Roman"/>
                                <w:i/>
                                <w:sz w:val="20"/>
                              </w:rPr>
                              <w:t xml:space="preserve"> </w:t>
                            </w:r>
                            <w:r w:rsidR="00D74542">
                              <w:rPr>
                                <w:rFonts w:ascii="Times New Roman" w:hAnsi="Times New Roman"/>
                                <w:i/>
                                <w:sz w:val="20"/>
                              </w:rPr>
                              <w:t xml:space="preserve">healing and hope </w:t>
                            </w:r>
                            <w:r w:rsidRPr="00674B83">
                              <w:rPr>
                                <w:rFonts w:ascii="Times New Roman" w:hAnsi="Times New Roman"/>
                                <w:i/>
                                <w:sz w:val="20"/>
                              </w:rPr>
                              <w:t xml:space="preserve">in our diverse world. </w:t>
                            </w:r>
                            <w:r w:rsidR="00D74542">
                              <w:rPr>
                                <w:rFonts w:ascii="Times New Roman" w:hAnsi="Times New Roman"/>
                                <w:i/>
                                <w:sz w:val="20"/>
                              </w:rPr>
                              <w:t xml:space="preserve"> </w:t>
                            </w:r>
                            <w:r w:rsidRPr="00674B83">
                              <w:rPr>
                                <w:rFonts w:ascii="Times New Roman" w:hAnsi="Times New Roman"/>
                                <w:i/>
                                <w:sz w:val="20"/>
                              </w:rPr>
                              <w:t xml:space="preserve">To this end, we commit ourselves </w:t>
                            </w:r>
                          </w:p>
                          <w:p w14:paraId="39E71101" w14:textId="49B4EF3E" w:rsidR="008C4A76" w:rsidRPr="00674B83" w:rsidRDefault="008C4A76" w:rsidP="008C4A76">
                            <w:pPr>
                              <w:pStyle w:val="BodyText2"/>
                              <w:spacing w:before="0" w:line="244" w:lineRule="exact"/>
                              <w:rPr>
                                <w:rFonts w:ascii="Times New Roman" w:hAnsi="Times New Roman"/>
                                <w:i/>
                                <w:sz w:val="20"/>
                              </w:rPr>
                            </w:pPr>
                            <w:proofErr w:type="gramStart"/>
                            <w:r w:rsidRPr="00674B83">
                              <w:rPr>
                                <w:rFonts w:ascii="Times New Roman" w:hAnsi="Times New Roman"/>
                                <w:i/>
                                <w:sz w:val="20"/>
                              </w:rPr>
                              <w:t>to</w:t>
                            </w:r>
                            <w:proofErr w:type="gramEnd"/>
                            <w:r w:rsidRPr="00674B83">
                              <w:rPr>
                                <w:rFonts w:ascii="Times New Roman" w:hAnsi="Times New Roman"/>
                                <w:i/>
                                <w:sz w:val="20"/>
                              </w:rPr>
                              <w:t xml:space="preserve"> do justice</w:t>
                            </w:r>
                            <w:r>
                              <w:rPr>
                                <w:rFonts w:ascii="Times New Roman" w:hAnsi="Times New Roman"/>
                                <w:i/>
                                <w:sz w:val="20"/>
                              </w:rPr>
                              <w:t xml:space="preserve">, </w:t>
                            </w:r>
                            <w:r w:rsidR="00D74542">
                              <w:rPr>
                                <w:rFonts w:ascii="Times New Roman" w:hAnsi="Times New Roman"/>
                                <w:i/>
                                <w:sz w:val="20"/>
                              </w:rPr>
                              <w:t xml:space="preserve">love mercy and </w:t>
                            </w:r>
                            <w:r w:rsidRPr="00674B83">
                              <w:rPr>
                                <w:rFonts w:ascii="Times New Roman" w:hAnsi="Times New Roman"/>
                                <w:i/>
                                <w:sz w:val="20"/>
                              </w:rPr>
                              <w:t>walk humbly with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9C5A09" id="Text Box 53" o:spid="_x0000_s1028" type="#_x0000_t202" style="position:absolute;margin-left:330.05pt;margin-top:556.3pt;width:180.3pt;height:126.2pt;z-index:251667968;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" fillcolor="#f2f2f2 [3052]" strokecolor="#7f7f7f [1612]" strokeweight="2pt">
                <v:textbox>
                  <w:txbxContent>
                    <w:p w14:paraId="75BFBB69" w14:textId="77777777" w:rsidR="008C4A76" w:rsidRPr="00AB02D6" w:rsidRDefault="008C4A76" w:rsidP="00D74542">
                      <w:pPr>
                        <w:pStyle w:val="Heading6"/>
                        <w:ind w:left="0" w:firstLine="0"/>
                        <w:jc w:val="center"/>
                        <w:rPr>
                          <w:rFonts w:cs="Arial"/>
                          <w:bCs/>
                          <w:szCs w:val="24"/>
                        </w:rPr>
                      </w:pPr>
                      <w:r w:rsidRPr="00AB02D6">
                        <w:rPr>
                          <w:rFonts w:cs="Arial"/>
                          <w:bCs/>
                          <w:szCs w:val="24"/>
                        </w:rPr>
                        <w:t>Our Vision</w:t>
                      </w:r>
                    </w:p>
                    <w:p w14:paraId="3F083BB3" w14:textId="5448FD5E" w:rsidR="008C4A76" w:rsidRPr="00674B83" w:rsidRDefault="008C4A76" w:rsidP="00D74542">
                      <w:pPr>
                        <w:pStyle w:val="BodyText2"/>
                        <w:spacing w:before="0" w:line="244" w:lineRule="exact"/>
                        <w:rPr>
                          <w:rFonts w:ascii="Times New Roman" w:hAnsi="Times New Roman"/>
                          <w:i/>
                          <w:sz w:val="20"/>
                        </w:rPr>
                      </w:pPr>
                      <w:r w:rsidRPr="00674B83">
                        <w:rPr>
                          <w:rFonts w:ascii="Times New Roman" w:hAnsi="Times New Roman"/>
                          <w:i/>
                          <w:sz w:val="20"/>
                        </w:rPr>
                        <w:t>EMU envisions a learning community marked by academic excellence, creative expression, professional competence,</w:t>
                      </w:r>
                      <w:r w:rsidR="00B0573A">
                        <w:rPr>
                          <w:rFonts w:ascii="Times New Roman" w:hAnsi="Times New Roman"/>
                          <w:i/>
                          <w:sz w:val="20"/>
                        </w:rPr>
                        <w:br/>
                      </w:r>
                      <w:r w:rsidRPr="00674B83">
                        <w:rPr>
                          <w:rFonts w:ascii="Times New Roman" w:hAnsi="Times New Roman"/>
                          <w:i/>
                          <w:sz w:val="20"/>
                        </w:rPr>
                        <w:t xml:space="preserve"> and passionate</w:t>
                      </w:r>
                      <w:r>
                        <w:rPr>
                          <w:rFonts w:ascii="Times New Roman" w:hAnsi="Times New Roman"/>
                          <w:i/>
                          <w:sz w:val="20"/>
                        </w:rPr>
                        <w:t xml:space="preserve"> Christian faith, </w:t>
                      </w:r>
                      <w:r>
                        <w:rPr>
                          <w:rFonts w:ascii="Times New Roman" w:hAnsi="Times New Roman"/>
                          <w:i/>
                          <w:sz w:val="20"/>
                        </w:rPr>
                        <w:br/>
                      </w:r>
                      <w:r w:rsidRPr="00674B83">
                        <w:rPr>
                          <w:rFonts w:ascii="Times New Roman" w:hAnsi="Times New Roman"/>
                          <w:i/>
                          <w:sz w:val="20"/>
                        </w:rPr>
                        <w:t>offering</w:t>
                      </w:r>
                      <w:r>
                        <w:rPr>
                          <w:rFonts w:ascii="Times New Roman" w:hAnsi="Times New Roman"/>
                          <w:i/>
                          <w:sz w:val="20"/>
                        </w:rPr>
                        <w:t xml:space="preserve"> </w:t>
                      </w:r>
                      <w:r w:rsidR="00D74542">
                        <w:rPr>
                          <w:rFonts w:ascii="Times New Roman" w:hAnsi="Times New Roman"/>
                          <w:i/>
                          <w:sz w:val="20"/>
                        </w:rPr>
                        <w:t xml:space="preserve">healing and hope </w:t>
                      </w:r>
                      <w:r w:rsidRPr="00674B83">
                        <w:rPr>
                          <w:rFonts w:ascii="Times New Roman" w:hAnsi="Times New Roman"/>
                          <w:i/>
                          <w:sz w:val="20"/>
                        </w:rPr>
                        <w:t xml:space="preserve">in our diverse world. </w:t>
                      </w:r>
                      <w:r w:rsidR="00D74542">
                        <w:rPr>
                          <w:rFonts w:ascii="Times New Roman" w:hAnsi="Times New Roman"/>
                          <w:i/>
                          <w:sz w:val="20"/>
                        </w:rPr>
                        <w:t xml:space="preserve"> </w:t>
                      </w:r>
                      <w:r w:rsidRPr="00674B83">
                        <w:rPr>
                          <w:rFonts w:ascii="Times New Roman" w:hAnsi="Times New Roman"/>
                          <w:i/>
                          <w:sz w:val="20"/>
                        </w:rPr>
                        <w:t xml:space="preserve">To this end, we commit ourselves </w:t>
                      </w:r>
                    </w:p>
                    <w:p w14:paraId="39E71101" w14:textId="49B4EF3E" w:rsidR="008C4A76" w:rsidRPr="00674B83" w:rsidRDefault="008C4A76" w:rsidP="008C4A76">
                      <w:pPr>
                        <w:pStyle w:val="BodyText2"/>
                        <w:spacing w:before="0" w:line="244" w:lineRule="exact"/>
                        <w:rPr>
                          <w:rFonts w:ascii="Times New Roman" w:hAnsi="Times New Roman"/>
                          <w:i/>
                          <w:sz w:val="20"/>
                        </w:rPr>
                      </w:pPr>
                      <w:r w:rsidRPr="00674B83">
                        <w:rPr>
                          <w:rFonts w:ascii="Times New Roman" w:hAnsi="Times New Roman"/>
                          <w:i/>
                          <w:sz w:val="20"/>
                        </w:rPr>
                        <w:t>to do justice</w:t>
                      </w:r>
                      <w:r>
                        <w:rPr>
                          <w:rFonts w:ascii="Times New Roman" w:hAnsi="Times New Roman"/>
                          <w:i/>
                          <w:sz w:val="20"/>
                        </w:rPr>
                        <w:t xml:space="preserve">, </w:t>
                      </w:r>
                      <w:r w:rsidR="00D74542">
                        <w:rPr>
                          <w:rFonts w:ascii="Times New Roman" w:hAnsi="Times New Roman"/>
                          <w:i/>
                          <w:sz w:val="20"/>
                        </w:rPr>
                        <w:t xml:space="preserve">love mercy and </w:t>
                      </w:r>
                      <w:r w:rsidRPr="00674B83">
                        <w:rPr>
                          <w:rFonts w:ascii="Times New Roman" w:hAnsi="Times New Roman"/>
                          <w:i/>
                          <w:sz w:val="20"/>
                        </w:rPr>
                        <w:t>walk humbly with God.</w:t>
                      </w:r>
                    </w:p>
                  </w:txbxContent>
                </v:textbox>
                <w10:wrap type="square" anchory="margin"/>
                <w10:anchorlock/>
              </v:shape>
            </w:pict>
          </mc:Fallback>
        </mc:AlternateContent>
      </w:r>
      <w:r w:rsidR="008C4A76" w:rsidRPr="00674B83">
        <w:rPr>
          <w:i/>
          <w:noProof/>
          <w:color w:val="000000" w:themeColor="text1"/>
        </w:rPr>
        <mc:AlternateContent>
          <mc:Choice Requires="wps">
            <w:drawing>
              <wp:anchor distT="182880" distB="182880" distL="182880" distR="182880" simplePos="0" relativeHeight="251665920" behindDoc="0" locked="1" layoutInCell="1" allowOverlap="1" wp14:anchorId="5E8F3666" wp14:editId="2FBE1849">
                <wp:simplePos x="0" y="0"/>
                <wp:positionH relativeFrom="column">
                  <wp:posOffset>4199255</wp:posOffset>
                </wp:positionH>
                <wp:positionV relativeFrom="margin">
                  <wp:posOffset>2560955</wp:posOffset>
                </wp:positionV>
                <wp:extent cx="2280285" cy="4371975"/>
                <wp:effectExtent l="0" t="0" r="24765" b="28575"/>
                <wp:wrapSquare wrapText="bothSides"/>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371975"/>
                        </a:xfrm>
                        <a:prstGeom prst="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2B11AE28" w14:textId="70D1597F" w:rsidR="00B0573A" w:rsidRPr="009D38AB" w:rsidRDefault="001B07AA" w:rsidP="009D38AB">
                            <w:pPr>
                              <w:pStyle w:val="Heading6"/>
                              <w:spacing w:before="120" w:after="120"/>
                              <w:ind w:left="0" w:firstLine="0"/>
                              <w:jc w:val="center"/>
                              <w:rPr>
                                <w:rFonts w:cs="Arial"/>
                                <w:szCs w:val="24"/>
                              </w:rPr>
                            </w:pPr>
                            <w:bookmarkStart w:id="1" w:name="OLE_LINK2"/>
                            <w:r>
                              <w:rPr>
                                <w:rFonts w:cs="Arial"/>
                                <w:szCs w:val="24"/>
                              </w:rPr>
                              <w:t xml:space="preserve">Western </w:t>
                            </w:r>
                            <w:r w:rsidR="00A165C5">
                              <w:rPr>
                                <w:rFonts w:cs="Arial"/>
                                <w:szCs w:val="24"/>
                              </w:rPr>
                              <w:t>District</w:t>
                            </w:r>
                            <w:r w:rsidR="00A165C5" w:rsidRPr="00AB02D6">
                              <w:rPr>
                                <w:rFonts w:cs="Arial"/>
                                <w:szCs w:val="24"/>
                              </w:rPr>
                              <w:t xml:space="preserve"> </w:t>
                            </w:r>
                            <w:r w:rsidR="00A165C5">
                              <w:rPr>
                                <w:rFonts w:cs="Arial"/>
                                <w:szCs w:val="24"/>
                              </w:rPr>
                              <w:t>Mennonite</w:t>
                            </w:r>
                            <w:r w:rsidR="00FD7151">
                              <w:rPr>
                                <w:rFonts w:cs="Arial"/>
                                <w:szCs w:val="24"/>
                              </w:rPr>
                              <w:t xml:space="preserve"> </w:t>
                            </w:r>
                            <w:r w:rsidR="00B0573A" w:rsidRPr="00AB02D6">
                              <w:rPr>
                                <w:rFonts w:cs="Arial"/>
                                <w:szCs w:val="24"/>
                              </w:rPr>
                              <w:t>Conference Connections</w:t>
                            </w:r>
                            <w:r w:rsidR="00901454">
                              <w:rPr>
                                <w:rFonts w:cs="Arial"/>
                                <w:szCs w:val="24"/>
                              </w:rPr>
                              <w:t xml:space="preserve"> </w:t>
                            </w:r>
                            <w:r w:rsidR="00B0573A" w:rsidRPr="00AB02D6">
                              <w:rPr>
                                <w:rFonts w:cs="Arial"/>
                                <w:szCs w:val="24"/>
                              </w:rPr>
                              <w:t>to EMU</w:t>
                            </w:r>
                          </w:p>
                          <w:p w14:paraId="08D13E34" w14:textId="465C7FD7" w:rsidR="00B0573A" w:rsidRPr="00AB02D6" w:rsidRDefault="00357138" w:rsidP="00B0573A">
                            <w:pPr>
                              <w:pStyle w:val="Heading8"/>
                              <w:spacing w:before="0"/>
                              <w:rPr>
                                <w:rFonts w:cs="Arial"/>
                                <w:bCs/>
                                <w:i w:val="0"/>
                                <w:sz w:val="22"/>
                                <w:szCs w:val="22"/>
                              </w:rPr>
                            </w:pPr>
                            <w:r>
                              <w:rPr>
                                <w:rFonts w:cs="Arial"/>
                                <w:bCs/>
                                <w:i w:val="0"/>
                                <w:sz w:val="22"/>
                                <w:szCs w:val="22"/>
                              </w:rPr>
                              <w:br/>
                            </w:r>
                            <w:r w:rsidR="00B0573A" w:rsidRPr="00AB02D6">
                              <w:rPr>
                                <w:rFonts w:cs="Arial"/>
                                <w:bCs/>
                                <w:i w:val="0"/>
                                <w:sz w:val="22"/>
                                <w:szCs w:val="22"/>
                              </w:rPr>
                              <w:t>Undergraduate Students</w:t>
                            </w:r>
                          </w:p>
                          <w:p w14:paraId="1A91FF31" w14:textId="27DB5184" w:rsidR="009D38AB" w:rsidRPr="00B96069" w:rsidRDefault="001B07AA" w:rsidP="009D38AB">
                            <w:pPr>
                              <w:spacing w:after="120"/>
                              <w:rPr>
                                <w:sz w:val="20"/>
                              </w:rPr>
                            </w:pPr>
                            <w:r>
                              <w:rPr>
                                <w:sz w:val="20"/>
                              </w:rPr>
                              <w:t>Seven</w:t>
                            </w:r>
                            <w:r w:rsidR="009D38AB" w:rsidRPr="00B96069">
                              <w:rPr>
                                <w:sz w:val="20"/>
                              </w:rPr>
                              <w:t xml:space="preserve"> undergraduate students </w:t>
                            </w:r>
                            <w:r w:rsidR="00C40661">
                              <w:rPr>
                                <w:sz w:val="20"/>
                              </w:rPr>
                              <w:t xml:space="preserve">from </w:t>
                            </w:r>
                            <w:r w:rsidR="00340751">
                              <w:rPr>
                                <w:sz w:val="20"/>
                              </w:rPr>
                              <w:t>Western District</w:t>
                            </w:r>
                            <w:r w:rsidR="009D38AB">
                              <w:rPr>
                                <w:sz w:val="20"/>
                              </w:rPr>
                              <w:t xml:space="preserve"> </w:t>
                            </w:r>
                            <w:r w:rsidR="009D38AB" w:rsidRPr="00B96069">
                              <w:rPr>
                                <w:sz w:val="20"/>
                              </w:rPr>
                              <w:t xml:space="preserve">Mennonite Conference </w:t>
                            </w:r>
                            <w:r w:rsidR="00C40661">
                              <w:rPr>
                                <w:sz w:val="20"/>
                              </w:rPr>
                              <w:t xml:space="preserve">were enrolled in the spring 2019 </w:t>
                            </w:r>
                            <w:r w:rsidR="009D38AB">
                              <w:rPr>
                                <w:sz w:val="20"/>
                              </w:rPr>
                              <w:t>semester.</w:t>
                            </w:r>
                          </w:p>
                          <w:p w14:paraId="2C096799" w14:textId="1DFF8D11" w:rsidR="00B0573A" w:rsidRPr="00AB02D6" w:rsidRDefault="00806D74" w:rsidP="00B0573A">
                            <w:pPr>
                              <w:pStyle w:val="Heading8"/>
                              <w:spacing w:before="0"/>
                              <w:rPr>
                                <w:rFonts w:cs="Arial"/>
                                <w:bCs/>
                                <w:i w:val="0"/>
                                <w:sz w:val="22"/>
                                <w:szCs w:val="22"/>
                              </w:rPr>
                            </w:pPr>
                            <w:r>
                              <w:rPr>
                                <w:rFonts w:cs="Arial"/>
                                <w:bCs/>
                                <w:i w:val="0"/>
                                <w:sz w:val="4"/>
                                <w:szCs w:val="4"/>
                              </w:rPr>
                              <w:br/>
                            </w:r>
                            <w:r>
                              <w:rPr>
                                <w:rFonts w:cs="Arial"/>
                                <w:bCs/>
                                <w:i w:val="0"/>
                                <w:sz w:val="4"/>
                                <w:szCs w:val="4"/>
                              </w:rPr>
                              <w:br/>
                            </w:r>
                            <w:r w:rsidR="00B0573A" w:rsidRPr="00AB02D6">
                              <w:rPr>
                                <w:rFonts w:cs="Arial"/>
                                <w:bCs/>
                                <w:i w:val="0"/>
                                <w:sz w:val="22"/>
                                <w:szCs w:val="22"/>
                              </w:rPr>
                              <w:t>Giving</w:t>
                            </w:r>
                          </w:p>
                          <w:p w14:paraId="7FD8175E" w14:textId="57667C99" w:rsidR="00B0573A" w:rsidRPr="00806D74" w:rsidRDefault="00340751" w:rsidP="00B0573A">
                            <w:pPr>
                              <w:spacing w:after="120"/>
                              <w:rPr>
                                <w:sz w:val="4"/>
                                <w:szCs w:val="4"/>
                              </w:rPr>
                            </w:pPr>
                            <w:r>
                              <w:rPr>
                                <w:sz w:val="20"/>
                              </w:rPr>
                              <w:t>Western District</w:t>
                            </w:r>
                            <w:r w:rsidR="00B0573A" w:rsidRPr="008D21FF">
                              <w:rPr>
                                <w:sz w:val="20"/>
                              </w:rPr>
                              <w:t xml:space="preserve"> Mennonite Conference</w:t>
                            </w:r>
                            <w:r w:rsidR="00B41B26">
                              <w:rPr>
                                <w:sz w:val="20"/>
                              </w:rPr>
                              <w:t xml:space="preserve"> </w:t>
                            </w:r>
                            <w:r w:rsidR="00D068F0">
                              <w:rPr>
                                <w:sz w:val="20"/>
                              </w:rPr>
                              <w:t xml:space="preserve">churches gave </w:t>
                            </w:r>
                            <w:r w:rsidR="006E17FB">
                              <w:rPr>
                                <w:sz w:val="20"/>
                              </w:rPr>
                              <w:t>$</w:t>
                            </w:r>
                            <w:r w:rsidR="001B07AA">
                              <w:rPr>
                                <w:sz w:val="20"/>
                              </w:rPr>
                              <w:t>7,000</w:t>
                            </w:r>
                            <w:r w:rsidR="009D38AB">
                              <w:rPr>
                                <w:sz w:val="20"/>
                              </w:rPr>
                              <w:t xml:space="preserve"> in matching church grants</w:t>
                            </w:r>
                            <w:r w:rsidR="00B0573A" w:rsidRPr="008D21FF">
                              <w:rPr>
                                <w:sz w:val="20"/>
                              </w:rPr>
                              <w:t xml:space="preserve"> </w:t>
                            </w:r>
                            <w:r w:rsidR="00B96069">
                              <w:rPr>
                                <w:sz w:val="20"/>
                              </w:rPr>
                              <w:t>during the year ending June 2018</w:t>
                            </w:r>
                            <w:r w:rsidR="00B0573A" w:rsidRPr="008D21FF">
                              <w:rPr>
                                <w:sz w:val="20"/>
                              </w:rPr>
                              <w:t xml:space="preserve">. </w:t>
                            </w:r>
                            <w:r w:rsidR="00806D74">
                              <w:rPr>
                                <w:sz w:val="4"/>
                                <w:szCs w:val="4"/>
                              </w:rPr>
                              <w:br/>
                            </w:r>
                            <w:r w:rsidR="00806D74">
                              <w:rPr>
                                <w:sz w:val="4"/>
                                <w:szCs w:val="4"/>
                              </w:rPr>
                              <w:br/>
                            </w:r>
                            <w:r w:rsidR="00806D74">
                              <w:rPr>
                                <w:sz w:val="4"/>
                                <w:szCs w:val="4"/>
                              </w:rPr>
                              <w:br/>
                            </w:r>
                          </w:p>
                          <w:bookmarkEnd w:id="1"/>
                          <w:p w14:paraId="4F46E838" w14:textId="77777777" w:rsidR="004D45AC" w:rsidRPr="002A64C6" w:rsidRDefault="004D45AC" w:rsidP="004D45AC">
                            <w:pPr>
                              <w:tabs>
                                <w:tab w:val="left" w:pos="180"/>
                              </w:tabs>
                              <w:ind w:left="270" w:hanging="270"/>
                              <w:rPr>
                                <w:i/>
                                <w:kern w:val="16"/>
                                <w:sz w:val="20"/>
                              </w:rPr>
                            </w:pPr>
                            <w:r w:rsidRPr="002A64C6">
                              <w:rPr>
                                <w:rFonts w:ascii="Wingdings 3" w:hAnsi="Wingdings 3"/>
                                <w:b/>
                                <w:kern w:val="16"/>
                                <w:sz w:val="20"/>
                              </w:rPr>
                              <w:t></w:t>
                            </w:r>
                            <w:r w:rsidRPr="002A64C6">
                              <w:rPr>
                                <w:b/>
                                <w:kern w:val="16"/>
                                <w:sz w:val="20"/>
                              </w:rPr>
                              <w:tab/>
                              <w:t>Susan Schultz Huxman</w:t>
                            </w:r>
                            <w:r w:rsidRPr="002A64C6">
                              <w:rPr>
                                <w:kern w:val="16"/>
                                <w:sz w:val="20"/>
                              </w:rPr>
                              <w:t xml:space="preserve">, </w:t>
                            </w:r>
                            <w:r w:rsidRPr="002A64C6">
                              <w:rPr>
                                <w:i/>
                                <w:kern w:val="16"/>
                                <w:sz w:val="20"/>
                              </w:rPr>
                              <w:t>president</w:t>
                            </w:r>
                          </w:p>
                          <w:p w14:paraId="6E479D2F" w14:textId="77777777" w:rsidR="004D45AC" w:rsidRPr="002A64C6" w:rsidRDefault="004D45AC" w:rsidP="004D45AC">
                            <w:pPr>
                              <w:tabs>
                                <w:tab w:val="left" w:pos="180"/>
                              </w:tabs>
                              <w:ind w:left="270" w:hanging="270"/>
                              <w:rPr>
                                <w:i/>
                                <w:sz w:val="20"/>
                              </w:rPr>
                            </w:pPr>
                            <w:r w:rsidRPr="002A64C6">
                              <w:rPr>
                                <w:rFonts w:ascii="Wingdings 3" w:hAnsi="Wingdings 3"/>
                                <w:b/>
                                <w:kern w:val="16"/>
                                <w:sz w:val="20"/>
                              </w:rPr>
                              <w:t></w:t>
                            </w:r>
                            <w:r w:rsidRPr="002A64C6">
                              <w:rPr>
                                <w:b/>
                                <w:kern w:val="16"/>
                                <w:sz w:val="20"/>
                              </w:rPr>
                              <w:tab/>
                              <w:t>Kirk Shisler</w:t>
                            </w:r>
                            <w:r w:rsidRPr="002A64C6">
                              <w:rPr>
                                <w:kern w:val="16"/>
                                <w:sz w:val="20"/>
                              </w:rPr>
                              <w:t xml:space="preserve">, </w:t>
                            </w:r>
                            <w:r w:rsidRPr="002A64C6">
                              <w:rPr>
                                <w:i/>
                                <w:kern w:val="16"/>
                                <w:sz w:val="20"/>
                              </w:rPr>
                              <w:t>vice president for advancement</w:t>
                            </w:r>
                          </w:p>
                          <w:p w14:paraId="4C66030B" w14:textId="77777777" w:rsidR="004D45AC" w:rsidRPr="002A64C6" w:rsidRDefault="004D45AC" w:rsidP="004D45AC">
                            <w:pPr>
                              <w:tabs>
                                <w:tab w:val="left" w:pos="180"/>
                              </w:tabs>
                              <w:ind w:left="270" w:hanging="270"/>
                              <w:rPr>
                                <w:i/>
                                <w:kern w:val="16"/>
                                <w:sz w:val="20"/>
                              </w:rPr>
                            </w:pPr>
                            <w:r w:rsidRPr="002A64C6">
                              <w:rPr>
                                <w:rFonts w:ascii="Wingdings 3" w:hAnsi="Wingdings 3"/>
                                <w:b/>
                                <w:kern w:val="16"/>
                                <w:sz w:val="20"/>
                              </w:rPr>
                              <w:t></w:t>
                            </w:r>
                            <w:r w:rsidRPr="002A64C6">
                              <w:rPr>
                                <w:b/>
                                <w:kern w:val="16"/>
                                <w:sz w:val="20"/>
                              </w:rPr>
                              <w:tab/>
                              <w:t>Jasmine Hardesty</w:t>
                            </w:r>
                            <w:r w:rsidRPr="002A64C6">
                              <w:rPr>
                                <w:i/>
                                <w:kern w:val="16"/>
                                <w:sz w:val="20"/>
                              </w:rPr>
                              <w:t>, director of development &amp; planned giving</w:t>
                            </w:r>
                          </w:p>
                          <w:p w14:paraId="008F974A" w14:textId="56A61A10" w:rsidR="004D45AC" w:rsidRDefault="004D45AC" w:rsidP="004D45AC">
                            <w:pPr>
                              <w:tabs>
                                <w:tab w:val="left" w:pos="180"/>
                              </w:tabs>
                              <w:ind w:left="270" w:hanging="270"/>
                              <w:rPr>
                                <w:i/>
                                <w:kern w:val="16"/>
                                <w:sz w:val="20"/>
                              </w:rPr>
                            </w:pPr>
                            <w:r w:rsidRPr="002A64C6">
                              <w:rPr>
                                <w:rFonts w:ascii="Wingdings 3" w:hAnsi="Wingdings 3"/>
                                <w:b/>
                                <w:kern w:val="16"/>
                                <w:sz w:val="20"/>
                              </w:rPr>
                              <w:t></w:t>
                            </w:r>
                            <w:r w:rsidRPr="002A64C6">
                              <w:rPr>
                                <w:b/>
                                <w:kern w:val="16"/>
                                <w:sz w:val="20"/>
                              </w:rPr>
                              <w:t xml:space="preserve"> Braydon Hoover</w:t>
                            </w:r>
                            <w:r w:rsidRPr="002A64C6">
                              <w:rPr>
                                <w:kern w:val="16"/>
                                <w:sz w:val="20"/>
                              </w:rPr>
                              <w:t xml:space="preserve">, </w:t>
                            </w:r>
                            <w:r w:rsidRPr="002A64C6">
                              <w:rPr>
                                <w:i/>
                                <w:kern w:val="16"/>
                                <w:sz w:val="20"/>
                              </w:rPr>
                              <w:t>director of development &amp; annual giving</w:t>
                            </w:r>
                          </w:p>
                          <w:p w14:paraId="75FC603E" w14:textId="72E510D2" w:rsidR="00DC5367" w:rsidRPr="002A64C6" w:rsidRDefault="00DC5367" w:rsidP="004D45AC">
                            <w:pPr>
                              <w:tabs>
                                <w:tab w:val="left" w:pos="180"/>
                              </w:tabs>
                              <w:ind w:left="270" w:hanging="270"/>
                              <w:rPr>
                                <w:sz w:val="20"/>
                              </w:rPr>
                            </w:pPr>
                            <w:r w:rsidRPr="002A64C6">
                              <w:rPr>
                                <w:rFonts w:ascii="Wingdings 3" w:hAnsi="Wingdings 3"/>
                                <w:b/>
                                <w:kern w:val="16"/>
                                <w:sz w:val="20"/>
                              </w:rPr>
                              <w:t></w:t>
                            </w:r>
                            <w:r>
                              <w:rPr>
                                <w:b/>
                                <w:kern w:val="16"/>
                                <w:sz w:val="20"/>
                              </w:rPr>
                              <w:t xml:space="preserve"> </w:t>
                            </w:r>
                            <w:r w:rsidR="00FD7151">
                              <w:rPr>
                                <w:b/>
                                <w:kern w:val="16"/>
                                <w:sz w:val="20"/>
                              </w:rPr>
                              <w:t>Lindsay Martin</w:t>
                            </w:r>
                            <w:r w:rsidR="00C0583B">
                              <w:rPr>
                                <w:kern w:val="16"/>
                                <w:sz w:val="20"/>
                              </w:rPr>
                              <w:t xml:space="preserve">, </w:t>
                            </w:r>
                            <w:r w:rsidR="00C0583B" w:rsidRPr="00C0583B">
                              <w:rPr>
                                <w:i/>
                                <w:kern w:val="16"/>
                                <w:sz w:val="20"/>
                              </w:rPr>
                              <w:t>associate director of development</w:t>
                            </w:r>
                          </w:p>
                          <w:p w14:paraId="1FABA0A4" w14:textId="77777777" w:rsidR="004D45AC" w:rsidRPr="002A64C6" w:rsidRDefault="004D45AC" w:rsidP="004D45AC">
                            <w:pPr>
                              <w:tabs>
                                <w:tab w:val="left" w:pos="180"/>
                                <w:tab w:val="left" w:pos="270"/>
                                <w:tab w:val="left" w:pos="360"/>
                              </w:tabs>
                              <w:ind w:left="180" w:hanging="180"/>
                              <w:rPr>
                                <w:i/>
                                <w:kern w:val="16"/>
                                <w:sz w:val="20"/>
                              </w:rPr>
                            </w:pPr>
                            <w:r w:rsidRPr="002A64C6">
                              <w:rPr>
                                <w:rFonts w:ascii="Wingdings 3" w:hAnsi="Wingdings 3"/>
                                <w:b/>
                                <w:kern w:val="16"/>
                                <w:sz w:val="20"/>
                              </w:rPr>
                              <w:t></w:t>
                            </w:r>
                            <w:r w:rsidRPr="002A64C6">
                              <w:rPr>
                                <w:b/>
                                <w:kern w:val="16"/>
                                <w:sz w:val="20"/>
                              </w:rPr>
                              <w:tab/>
                            </w:r>
                            <w:r w:rsidRPr="002A64C6">
                              <w:rPr>
                                <w:b/>
                                <w:bCs/>
                                <w:iCs/>
                                <w:sz w:val="20"/>
                              </w:rPr>
                              <w:t>Matthew Ruth</w:t>
                            </w:r>
                            <w:r w:rsidRPr="002A64C6">
                              <w:rPr>
                                <w:kern w:val="16"/>
                                <w:sz w:val="20"/>
                              </w:rPr>
                              <w:t xml:space="preserve">, </w:t>
                            </w:r>
                            <w:r w:rsidRPr="002A64C6">
                              <w:rPr>
                                <w:i/>
                                <w:kern w:val="16"/>
                                <w:sz w:val="20"/>
                              </w:rPr>
                              <w:t>director of admissions</w:t>
                            </w:r>
                          </w:p>
                          <w:p w14:paraId="6E390FFC" w14:textId="77777777" w:rsidR="008C4A76" w:rsidRDefault="008C4A76" w:rsidP="008C4A7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8F3666" id="_x0000_t202" coordsize="21600,21600" o:spt="202" path="m,l,21600r21600,l21600,xe">
                <v:stroke joinstyle="miter"/>
                <v:path gradientshapeok="t" o:connecttype="rect"/>
              </v:shapetype>
              <v:shape id="_x0000_s1029" type="#_x0000_t202" style="position:absolute;margin-left:330.65pt;margin-top:201.65pt;width:179.55pt;height:344.25pt;z-index:25166592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" fillcolor="#f2f2f2 [3052]" strokecolor="#7f7f7f [1612]" strokeweight="2pt">
                <v:textbox>
                  <w:txbxContent>
                    <w:p w14:paraId="2B11AE28" w14:textId="70D1597F" w:rsidR="00B0573A" w:rsidRPr="009D38AB" w:rsidRDefault="001B07AA" w:rsidP="009D38AB">
                      <w:pPr>
                        <w:pStyle w:val="Heading6"/>
                        <w:spacing w:before="120" w:after="120"/>
                        <w:ind w:left="0" w:firstLine="0"/>
                        <w:jc w:val="center"/>
                        <w:rPr>
                          <w:rFonts w:cs="Arial"/>
                          <w:szCs w:val="24"/>
                        </w:rPr>
                      </w:pPr>
                      <w:bookmarkStart w:id="2" w:name="OLE_LINK2"/>
                      <w:r>
                        <w:rPr>
                          <w:rFonts w:cs="Arial"/>
                          <w:szCs w:val="24"/>
                        </w:rPr>
                        <w:t xml:space="preserve">Western </w:t>
                      </w:r>
                      <w:r w:rsidR="00A165C5">
                        <w:rPr>
                          <w:rFonts w:cs="Arial"/>
                          <w:szCs w:val="24"/>
                        </w:rPr>
                        <w:t>District</w:t>
                      </w:r>
                      <w:r w:rsidR="00A165C5" w:rsidRPr="00AB02D6">
                        <w:rPr>
                          <w:rFonts w:cs="Arial"/>
                          <w:szCs w:val="24"/>
                        </w:rPr>
                        <w:t xml:space="preserve"> </w:t>
                      </w:r>
                      <w:r w:rsidR="00A165C5">
                        <w:rPr>
                          <w:rFonts w:cs="Arial"/>
                          <w:szCs w:val="24"/>
                        </w:rPr>
                        <w:t>Mennonite</w:t>
                      </w:r>
                      <w:r w:rsidR="00FD7151">
                        <w:rPr>
                          <w:rFonts w:cs="Arial"/>
                          <w:szCs w:val="24"/>
                        </w:rPr>
                        <w:t xml:space="preserve"> </w:t>
                      </w:r>
                      <w:r w:rsidR="00B0573A" w:rsidRPr="00AB02D6">
                        <w:rPr>
                          <w:rFonts w:cs="Arial"/>
                          <w:szCs w:val="24"/>
                        </w:rPr>
                        <w:t>Conference Connections</w:t>
                      </w:r>
                      <w:r w:rsidR="00901454">
                        <w:rPr>
                          <w:rFonts w:cs="Arial"/>
                          <w:szCs w:val="24"/>
                        </w:rPr>
                        <w:t xml:space="preserve"> </w:t>
                      </w:r>
                      <w:r w:rsidR="00B0573A" w:rsidRPr="00AB02D6">
                        <w:rPr>
                          <w:rFonts w:cs="Arial"/>
                          <w:szCs w:val="24"/>
                        </w:rPr>
                        <w:t>to EMU</w:t>
                      </w:r>
                    </w:p>
                    <w:p w14:paraId="08D13E34" w14:textId="465C7FD7" w:rsidR="00B0573A" w:rsidRPr="00AB02D6" w:rsidRDefault="00357138" w:rsidP="00B0573A">
                      <w:pPr>
                        <w:pStyle w:val="Heading8"/>
                        <w:spacing w:before="0"/>
                        <w:rPr>
                          <w:rFonts w:cs="Arial"/>
                          <w:bCs/>
                          <w:i w:val="0"/>
                          <w:sz w:val="22"/>
                          <w:szCs w:val="22"/>
                        </w:rPr>
                      </w:pPr>
                      <w:r>
                        <w:rPr>
                          <w:rFonts w:cs="Arial"/>
                          <w:bCs/>
                          <w:i w:val="0"/>
                          <w:sz w:val="22"/>
                          <w:szCs w:val="22"/>
                        </w:rPr>
                        <w:br/>
                      </w:r>
                      <w:r w:rsidR="00B0573A" w:rsidRPr="00AB02D6">
                        <w:rPr>
                          <w:rFonts w:cs="Arial"/>
                          <w:bCs/>
                          <w:i w:val="0"/>
                          <w:sz w:val="22"/>
                          <w:szCs w:val="22"/>
                        </w:rPr>
                        <w:t>Undergraduate Students</w:t>
                      </w:r>
                    </w:p>
                    <w:p w14:paraId="1A91FF31" w14:textId="27DB5184" w:rsidR="009D38AB" w:rsidRPr="00B96069" w:rsidRDefault="001B07AA" w:rsidP="009D38AB">
                      <w:pPr>
                        <w:spacing w:after="120"/>
                        <w:rPr>
                          <w:sz w:val="20"/>
                        </w:rPr>
                      </w:pPr>
                      <w:r>
                        <w:rPr>
                          <w:sz w:val="20"/>
                        </w:rPr>
                        <w:t>Seven</w:t>
                      </w:r>
                      <w:r w:rsidR="009D38AB" w:rsidRPr="00B96069">
                        <w:rPr>
                          <w:sz w:val="20"/>
                        </w:rPr>
                        <w:t xml:space="preserve"> undergraduate students </w:t>
                      </w:r>
                      <w:r w:rsidR="00C40661">
                        <w:rPr>
                          <w:sz w:val="20"/>
                        </w:rPr>
                        <w:t xml:space="preserve">from </w:t>
                      </w:r>
                      <w:r w:rsidR="00340751">
                        <w:rPr>
                          <w:sz w:val="20"/>
                        </w:rPr>
                        <w:t>Western District</w:t>
                      </w:r>
                      <w:r w:rsidR="009D38AB">
                        <w:rPr>
                          <w:sz w:val="20"/>
                        </w:rPr>
                        <w:t xml:space="preserve"> </w:t>
                      </w:r>
                      <w:r w:rsidR="009D38AB" w:rsidRPr="00B96069">
                        <w:rPr>
                          <w:sz w:val="20"/>
                        </w:rPr>
                        <w:t xml:space="preserve">Mennonite Conference </w:t>
                      </w:r>
                      <w:proofErr w:type="gramStart"/>
                      <w:r w:rsidR="00C40661">
                        <w:rPr>
                          <w:sz w:val="20"/>
                        </w:rPr>
                        <w:t>were enrolled</w:t>
                      </w:r>
                      <w:proofErr w:type="gramEnd"/>
                      <w:r w:rsidR="00C40661">
                        <w:rPr>
                          <w:sz w:val="20"/>
                        </w:rPr>
                        <w:t xml:space="preserve"> in the spring 2019 </w:t>
                      </w:r>
                      <w:r w:rsidR="009D38AB">
                        <w:rPr>
                          <w:sz w:val="20"/>
                        </w:rPr>
                        <w:t>semester.</w:t>
                      </w:r>
                    </w:p>
                    <w:p w14:paraId="2C096799" w14:textId="1DFF8D11" w:rsidR="00B0573A" w:rsidRPr="00AB02D6" w:rsidRDefault="00806D74" w:rsidP="00B0573A">
                      <w:pPr>
                        <w:pStyle w:val="Heading8"/>
                        <w:spacing w:before="0"/>
                        <w:rPr>
                          <w:rFonts w:cs="Arial"/>
                          <w:bCs/>
                          <w:i w:val="0"/>
                          <w:sz w:val="22"/>
                          <w:szCs w:val="22"/>
                        </w:rPr>
                      </w:pPr>
                      <w:r>
                        <w:rPr>
                          <w:rFonts w:cs="Arial"/>
                          <w:bCs/>
                          <w:i w:val="0"/>
                          <w:sz w:val="4"/>
                          <w:szCs w:val="4"/>
                        </w:rPr>
                        <w:br/>
                      </w:r>
                      <w:r>
                        <w:rPr>
                          <w:rFonts w:cs="Arial"/>
                          <w:bCs/>
                          <w:i w:val="0"/>
                          <w:sz w:val="4"/>
                          <w:szCs w:val="4"/>
                        </w:rPr>
                        <w:br/>
                      </w:r>
                      <w:r w:rsidR="00B0573A" w:rsidRPr="00AB02D6">
                        <w:rPr>
                          <w:rFonts w:cs="Arial"/>
                          <w:bCs/>
                          <w:i w:val="0"/>
                          <w:sz w:val="22"/>
                          <w:szCs w:val="22"/>
                        </w:rPr>
                        <w:t>Giving</w:t>
                      </w:r>
                    </w:p>
                    <w:p w14:paraId="7FD8175E" w14:textId="57667C99" w:rsidR="00B0573A" w:rsidRPr="00806D74" w:rsidRDefault="00340751" w:rsidP="00B0573A">
                      <w:pPr>
                        <w:spacing w:after="120"/>
                        <w:rPr>
                          <w:sz w:val="4"/>
                          <w:szCs w:val="4"/>
                        </w:rPr>
                      </w:pPr>
                      <w:r>
                        <w:rPr>
                          <w:sz w:val="20"/>
                        </w:rPr>
                        <w:t>Western District</w:t>
                      </w:r>
                      <w:r w:rsidR="00B0573A" w:rsidRPr="008D21FF">
                        <w:rPr>
                          <w:sz w:val="20"/>
                        </w:rPr>
                        <w:t xml:space="preserve"> Mennonite Conference</w:t>
                      </w:r>
                      <w:r w:rsidR="00B41B26">
                        <w:rPr>
                          <w:sz w:val="20"/>
                        </w:rPr>
                        <w:t xml:space="preserve"> </w:t>
                      </w:r>
                      <w:r w:rsidR="00D068F0">
                        <w:rPr>
                          <w:sz w:val="20"/>
                        </w:rPr>
                        <w:t xml:space="preserve">churches gave </w:t>
                      </w:r>
                      <w:r w:rsidR="006E17FB">
                        <w:rPr>
                          <w:sz w:val="20"/>
                        </w:rPr>
                        <w:t>$</w:t>
                      </w:r>
                      <w:r w:rsidR="001B07AA">
                        <w:rPr>
                          <w:sz w:val="20"/>
                        </w:rPr>
                        <w:t>7,000</w:t>
                      </w:r>
                      <w:r w:rsidR="009D38AB">
                        <w:rPr>
                          <w:sz w:val="20"/>
                        </w:rPr>
                        <w:t xml:space="preserve"> in matching church grants</w:t>
                      </w:r>
                      <w:r w:rsidR="00B0573A" w:rsidRPr="008D21FF">
                        <w:rPr>
                          <w:sz w:val="20"/>
                        </w:rPr>
                        <w:t xml:space="preserve"> </w:t>
                      </w:r>
                      <w:r w:rsidR="00B96069">
                        <w:rPr>
                          <w:sz w:val="20"/>
                        </w:rPr>
                        <w:t>during the year ending June 2018</w:t>
                      </w:r>
                      <w:r w:rsidR="00B0573A" w:rsidRPr="008D21FF">
                        <w:rPr>
                          <w:sz w:val="20"/>
                        </w:rPr>
                        <w:t xml:space="preserve">. </w:t>
                      </w:r>
                      <w:r w:rsidR="00806D74">
                        <w:rPr>
                          <w:sz w:val="4"/>
                          <w:szCs w:val="4"/>
                        </w:rPr>
                        <w:br/>
                      </w:r>
                      <w:r w:rsidR="00806D74">
                        <w:rPr>
                          <w:sz w:val="4"/>
                          <w:szCs w:val="4"/>
                        </w:rPr>
                        <w:br/>
                      </w:r>
                      <w:r w:rsidR="00806D74">
                        <w:rPr>
                          <w:sz w:val="4"/>
                          <w:szCs w:val="4"/>
                        </w:rPr>
                        <w:br/>
                      </w:r>
                    </w:p>
                    <w:bookmarkEnd w:id="2"/>
                    <w:p w14:paraId="4F46E838" w14:textId="77777777" w:rsidR="004D45AC" w:rsidRPr="002A64C6" w:rsidRDefault="004D45AC" w:rsidP="004D45AC">
                      <w:pPr>
                        <w:tabs>
                          <w:tab w:val="left" w:pos="180"/>
                        </w:tabs>
                        <w:ind w:left="270" w:hanging="270"/>
                        <w:rPr>
                          <w:i/>
                          <w:kern w:val="16"/>
                          <w:sz w:val="20"/>
                        </w:rPr>
                      </w:pPr>
                      <w:r w:rsidRPr="002A64C6">
                        <w:rPr>
                          <w:rFonts w:ascii="Wingdings 3" w:hAnsi="Wingdings 3"/>
                          <w:b/>
                          <w:kern w:val="16"/>
                          <w:sz w:val="20"/>
                        </w:rPr>
                        <w:t></w:t>
                      </w:r>
                      <w:r w:rsidRPr="002A64C6">
                        <w:rPr>
                          <w:b/>
                          <w:kern w:val="16"/>
                          <w:sz w:val="20"/>
                        </w:rPr>
                        <w:tab/>
                        <w:t>Susan Schultz Huxman</w:t>
                      </w:r>
                      <w:r w:rsidRPr="002A64C6">
                        <w:rPr>
                          <w:kern w:val="16"/>
                          <w:sz w:val="20"/>
                        </w:rPr>
                        <w:t xml:space="preserve">, </w:t>
                      </w:r>
                      <w:r w:rsidRPr="002A64C6">
                        <w:rPr>
                          <w:i/>
                          <w:kern w:val="16"/>
                          <w:sz w:val="20"/>
                        </w:rPr>
                        <w:t>president</w:t>
                      </w:r>
                    </w:p>
                    <w:p w14:paraId="6E479D2F" w14:textId="77777777" w:rsidR="004D45AC" w:rsidRPr="002A64C6" w:rsidRDefault="004D45AC" w:rsidP="004D45AC">
                      <w:pPr>
                        <w:tabs>
                          <w:tab w:val="left" w:pos="180"/>
                        </w:tabs>
                        <w:ind w:left="270" w:hanging="270"/>
                        <w:rPr>
                          <w:i/>
                          <w:sz w:val="20"/>
                        </w:rPr>
                      </w:pPr>
                      <w:r w:rsidRPr="002A64C6">
                        <w:rPr>
                          <w:rFonts w:ascii="Wingdings 3" w:hAnsi="Wingdings 3"/>
                          <w:b/>
                          <w:kern w:val="16"/>
                          <w:sz w:val="20"/>
                        </w:rPr>
                        <w:t></w:t>
                      </w:r>
                      <w:r w:rsidRPr="002A64C6">
                        <w:rPr>
                          <w:b/>
                          <w:kern w:val="16"/>
                          <w:sz w:val="20"/>
                        </w:rPr>
                        <w:tab/>
                        <w:t>Kirk Shisler</w:t>
                      </w:r>
                      <w:r w:rsidRPr="002A64C6">
                        <w:rPr>
                          <w:kern w:val="16"/>
                          <w:sz w:val="20"/>
                        </w:rPr>
                        <w:t xml:space="preserve">, </w:t>
                      </w:r>
                      <w:r w:rsidRPr="002A64C6">
                        <w:rPr>
                          <w:i/>
                          <w:kern w:val="16"/>
                          <w:sz w:val="20"/>
                        </w:rPr>
                        <w:t>vice president for advancement</w:t>
                      </w:r>
                    </w:p>
                    <w:p w14:paraId="4C66030B" w14:textId="77777777" w:rsidR="004D45AC" w:rsidRPr="002A64C6" w:rsidRDefault="004D45AC" w:rsidP="004D45AC">
                      <w:pPr>
                        <w:tabs>
                          <w:tab w:val="left" w:pos="180"/>
                        </w:tabs>
                        <w:ind w:left="270" w:hanging="270"/>
                        <w:rPr>
                          <w:i/>
                          <w:kern w:val="16"/>
                          <w:sz w:val="20"/>
                        </w:rPr>
                      </w:pPr>
                      <w:r w:rsidRPr="002A64C6">
                        <w:rPr>
                          <w:rFonts w:ascii="Wingdings 3" w:hAnsi="Wingdings 3"/>
                          <w:b/>
                          <w:kern w:val="16"/>
                          <w:sz w:val="20"/>
                        </w:rPr>
                        <w:t></w:t>
                      </w:r>
                      <w:r w:rsidRPr="002A64C6">
                        <w:rPr>
                          <w:b/>
                          <w:kern w:val="16"/>
                          <w:sz w:val="20"/>
                        </w:rPr>
                        <w:tab/>
                        <w:t>Jasmine Hardesty</w:t>
                      </w:r>
                      <w:r w:rsidRPr="002A64C6">
                        <w:rPr>
                          <w:i/>
                          <w:kern w:val="16"/>
                          <w:sz w:val="20"/>
                        </w:rPr>
                        <w:t>, director of development &amp; planned giving</w:t>
                      </w:r>
                    </w:p>
                    <w:p w14:paraId="008F974A" w14:textId="56A61A10" w:rsidR="004D45AC" w:rsidRDefault="004D45AC" w:rsidP="004D45AC">
                      <w:pPr>
                        <w:tabs>
                          <w:tab w:val="left" w:pos="180"/>
                        </w:tabs>
                        <w:ind w:left="270" w:hanging="270"/>
                        <w:rPr>
                          <w:i/>
                          <w:kern w:val="16"/>
                          <w:sz w:val="20"/>
                        </w:rPr>
                      </w:pPr>
                      <w:r w:rsidRPr="002A64C6">
                        <w:rPr>
                          <w:rFonts w:ascii="Wingdings 3" w:hAnsi="Wingdings 3"/>
                          <w:b/>
                          <w:kern w:val="16"/>
                          <w:sz w:val="20"/>
                        </w:rPr>
                        <w:t></w:t>
                      </w:r>
                      <w:r w:rsidRPr="002A64C6">
                        <w:rPr>
                          <w:b/>
                          <w:kern w:val="16"/>
                          <w:sz w:val="20"/>
                        </w:rPr>
                        <w:t xml:space="preserve"> Braydon Hoover</w:t>
                      </w:r>
                      <w:r w:rsidRPr="002A64C6">
                        <w:rPr>
                          <w:kern w:val="16"/>
                          <w:sz w:val="20"/>
                        </w:rPr>
                        <w:t xml:space="preserve">, </w:t>
                      </w:r>
                      <w:r w:rsidRPr="002A64C6">
                        <w:rPr>
                          <w:i/>
                          <w:kern w:val="16"/>
                          <w:sz w:val="20"/>
                        </w:rPr>
                        <w:t>director of development &amp; annual giving</w:t>
                      </w:r>
                    </w:p>
                    <w:p w14:paraId="75FC603E" w14:textId="72E510D2" w:rsidR="00DC5367" w:rsidRPr="002A64C6" w:rsidRDefault="00DC5367" w:rsidP="004D45AC">
                      <w:pPr>
                        <w:tabs>
                          <w:tab w:val="left" w:pos="180"/>
                        </w:tabs>
                        <w:ind w:left="270" w:hanging="270"/>
                        <w:rPr>
                          <w:sz w:val="20"/>
                        </w:rPr>
                      </w:pPr>
                      <w:r w:rsidRPr="002A64C6">
                        <w:rPr>
                          <w:rFonts w:ascii="Wingdings 3" w:hAnsi="Wingdings 3"/>
                          <w:b/>
                          <w:kern w:val="16"/>
                          <w:sz w:val="20"/>
                        </w:rPr>
                        <w:t></w:t>
                      </w:r>
                      <w:r>
                        <w:rPr>
                          <w:b/>
                          <w:kern w:val="16"/>
                          <w:sz w:val="20"/>
                        </w:rPr>
                        <w:t xml:space="preserve"> </w:t>
                      </w:r>
                      <w:r w:rsidR="00FD7151">
                        <w:rPr>
                          <w:b/>
                          <w:kern w:val="16"/>
                          <w:sz w:val="20"/>
                        </w:rPr>
                        <w:t>Lindsay Martin</w:t>
                      </w:r>
                      <w:r w:rsidR="00C0583B">
                        <w:rPr>
                          <w:kern w:val="16"/>
                          <w:sz w:val="20"/>
                        </w:rPr>
                        <w:t xml:space="preserve">, </w:t>
                      </w:r>
                      <w:r w:rsidR="00C0583B" w:rsidRPr="00C0583B">
                        <w:rPr>
                          <w:i/>
                          <w:kern w:val="16"/>
                          <w:sz w:val="20"/>
                        </w:rPr>
                        <w:t>associate director of development</w:t>
                      </w:r>
                    </w:p>
                    <w:p w14:paraId="1FABA0A4" w14:textId="77777777" w:rsidR="004D45AC" w:rsidRPr="002A64C6" w:rsidRDefault="004D45AC" w:rsidP="004D45AC">
                      <w:pPr>
                        <w:tabs>
                          <w:tab w:val="left" w:pos="180"/>
                          <w:tab w:val="left" w:pos="270"/>
                          <w:tab w:val="left" w:pos="360"/>
                        </w:tabs>
                        <w:ind w:left="180" w:hanging="180"/>
                        <w:rPr>
                          <w:i/>
                          <w:kern w:val="16"/>
                          <w:sz w:val="20"/>
                        </w:rPr>
                      </w:pPr>
                      <w:r w:rsidRPr="002A64C6">
                        <w:rPr>
                          <w:rFonts w:ascii="Wingdings 3" w:hAnsi="Wingdings 3"/>
                          <w:b/>
                          <w:kern w:val="16"/>
                          <w:sz w:val="20"/>
                        </w:rPr>
                        <w:t></w:t>
                      </w:r>
                      <w:r w:rsidRPr="002A64C6">
                        <w:rPr>
                          <w:b/>
                          <w:kern w:val="16"/>
                          <w:sz w:val="20"/>
                        </w:rPr>
                        <w:tab/>
                      </w:r>
                      <w:r w:rsidRPr="002A64C6">
                        <w:rPr>
                          <w:b/>
                          <w:bCs/>
                          <w:iCs/>
                          <w:sz w:val="20"/>
                        </w:rPr>
                        <w:t>Matthew Ruth</w:t>
                      </w:r>
                      <w:r w:rsidRPr="002A64C6">
                        <w:rPr>
                          <w:kern w:val="16"/>
                          <w:sz w:val="20"/>
                        </w:rPr>
                        <w:t xml:space="preserve">, </w:t>
                      </w:r>
                      <w:r w:rsidRPr="002A64C6">
                        <w:rPr>
                          <w:i/>
                          <w:kern w:val="16"/>
                          <w:sz w:val="20"/>
                        </w:rPr>
                        <w:t>director of admissions</w:t>
                      </w:r>
                    </w:p>
                    <w:p w14:paraId="6E390FFC" w14:textId="77777777" w:rsidR="008C4A76" w:rsidRDefault="008C4A76" w:rsidP="008C4A76">
                      <w:pPr>
                        <w:rPr>
                          <w:sz w:val="20"/>
                        </w:rPr>
                      </w:pPr>
                    </w:p>
                  </w:txbxContent>
                </v:textbox>
                <w10:wrap type="square" anchory="margin"/>
                <w10:anchorlock/>
              </v:shape>
            </w:pict>
          </mc:Fallback>
        </mc:AlternateContent>
      </w:r>
    </w:p>
    <w:sectPr w:rsidR="00777D83" w:rsidRPr="00674B83" w:rsidSect="00E24FDB">
      <w:headerReference w:type="default" r:id="rId14"/>
      <w:type w:val="continuous"/>
      <w:pgSz w:w="12240" w:h="15840" w:code="1"/>
      <w:pgMar w:top="1022" w:right="907" w:bottom="270" w:left="1022" w:header="720" w:footer="720" w:gutter="0"/>
      <w:cols w:space="48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EE15" w14:textId="77777777" w:rsidR="003D30BF" w:rsidRDefault="003D30BF">
      <w:r>
        <w:separator/>
      </w:r>
    </w:p>
  </w:endnote>
  <w:endnote w:type="continuationSeparator" w:id="0">
    <w:p w14:paraId="0084821D" w14:textId="77777777" w:rsidR="003D30BF" w:rsidRDefault="003D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 Sans Condensed">
    <w:altName w:val="Impac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2D16" w14:textId="72DC9DB1" w:rsidR="00D74542" w:rsidRPr="00D74542" w:rsidRDefault="00D74542" w:rsidP="00D74542">
    <w:pPr>
      <w:pStyle w:val="Footer"/>
      <w:tabs>
        <w:tab w:val="clear" w:pos="8640"/>
        <w:tab w:val="right" w:pos="10260"/>
      </w:tabs>
      <w:rPr>
        <w:rFonts w:ascii="Arial" w:hAnsi="Arial" w:cs="Arial"/>
        <w:b/>
        <w:bCs/>
      </w:rPr>
    </w:pPr>
    <w:r>
      <w:rPr>
        <w:rFonts w:ascii="Arial" w:hAnsi="Arial" w:cs="Arial"/>
        <w:b/>
        <w:bCs/>
      </w:rPr>
      <w:t>Harrisonburg, Virginia</w:t>
    </w:r>
    <w:r w:rsidRPr="00283008">
      <w:rPr>
        <w:rFonts w:ascii="Arial" w:hAnsi="Arial" w:cs="Arial"/>
        <w:b/>
        <w:bCs/>
      </w:rPr>
      <w:t xml:space="preserve"> </w:t>
    </w:r>
    <w:r w:rsidRPr="00283008">
      <w:rPr>
        <w:rFonts w:ascii="Arial" w:hAnsi="Arial" w:cs="Arial"/>
        <w:b/>
        <w:bCs/>
      </w:rPr>
      <w:ptab w:relativeTo="margin" w:alignment="center" w:leader="none"/>
    </w:r>
    <w:r w:rsidRPr="00283008">
      <w:rPr>
        <w:rFonts w:ascii="Arial" w:hAnsi="Arial" w:cs="Arial"/>
        <w:b/>
        <w:bCs/>
      </w:rPr>
      <w:t>www.emu.edu</w:t>
    </w:r>
    <w:r>
      <w:rPr>
        <w:rFonts w:ascii="Arial" w:hAnsi="Arial" w:cs="Arial"/>
        <w:b/>
        <w:bCs/>
      </w:rPr>
      <w:tab/>
    </w:r>
    <w:hyperlink r:id="rId1" w:history="1">
      <w:r>
        <w:rPr>
          <w:rStyle w:val="Hyperlink"/>
          <w:rFonts w:ascii="Arial" w:hAnsi="Arial" w:cs="Arial"/>
          <w:b/>
          <w:bCs/>
          <w:color w:val="auto"/>
          <w:szCs w:val="24"/>
          <w:u w:val="none"/>
        </w:rPr>
        <w:t>churchr</w:t>
      </w:r>
      <w:r w:rsidRPr="002865A3">
        <w:rPr>
          <w:rStyle w:val="Hyperlink"/>
          <w:rFonts w:ascii="Arial" w:hAnsi="Arial" w:cs="Arial"/>
          <w:b/>
          <w:bCs/>
          <w:color w:val="auto"/>
          <w:szCs w:val="24"/>
          <w:u w:val="none"/>
        </w:rPr>
        <w:t>elations@emu.edu</w:t>
      </w:r>
    </w:hyperlink>
    <w:r w:rsidRPr="00283008">
      <w:rPr>
        <w:rFonts w:ascii="Arial" w:hAnsi="Arial" w:cs="Arial"/>
        <w:b/>
        <w:bC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D280" w14:textId="77777777" w:rsidR="003D30BF" w:rsidRDefault="003D30BF">
      <w:r>
        <w:separator/>
      </w:r>
    </w:p>
  </w:footnote>
  <w:footnote w:type="continuationSeparator" w:id="0">
    <w:p w14:paraId="597A660D" w14:textId="77777777" w:rsidR="003D30BF" w:rsidRDefault="003D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D2B4" w14:textId="77777777" w:rsidR="00636080" w:rsidRDefault="00636080">
    <w:pPr>
      <w:pStyle w:val="Header"/>
      <w:tabs>
        <w:tab w:val="clear" w:pos="8640"/>
        <w:tab w:val="right" w:pos="10350"/>
      </w:tabs>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B495" w14:textId="7F19A005" w:rsidR="00636080" w:rsidRDefault="00636080">
    <w:pPr>
      <w:pStyle w:val="Header"/>
      <w:tabs>
        <w:tab w:val="clear" w:pos="8640"/>
        <w:tab w:val="right" w:pos="10350"/>
      </w:tabs>
      <w:rPr>
        <w:rFonts w:ascii="Arial" w:hAnsi="Arial"/>
        <w:b/>
      </w:rPr>
    </w:pPr>
    <w:r>
      <w:rPr>
        <w:rFonts w:ascii="Arial" w:hAnsi="Arial"/>
        <w:b/>
      </w:rPr>
      <w:t>Eastern Mennonite University Annual Report</w:t>
    </w:r>
    <w:r>
      <w:rPr>
        <w:rFonts w:ascii="Arial" w:hAnsi="Arial"/>
        <w:b/>
      </w:rPr>
      <w:tab/>
    </w:r>
    <w:r>
      <w:rPr>
        <w:rFonts w:ascii="Arial" w:hAnsi="Arial"/>
        <w:b/>
        <w:i/>
      </w:rPr>
      <w:t xml:space="preserve">Page </w:t>
    </w:r>
    <w:r w:rsidR="0034778E">
      <w:rPr>
        <w:rStyle w:val="PageNumber"/>
      </w:rPr>
      <w:fldChar w:fldCharType="begin"/>
    </w:r>
    <w:r>
      <w:rPr>
        <w:rStyle w:val="PageNumber"/>
      </w:rPr>
      <w:instrText xml:space="preserve"> NUMPAGES </w:instrText>
    </w:r>
    <w:r w:rsidR="0034778E">
      <w:rPr>
        <w:rStyle w:val="PageNumber"/>
      </w:rPr>
      <w:fldChar w:fldCharType="separate"/>
    </w:r>
    <w:r w:rsidR="00C931E1">
      <w:rPr>
        <w:rStyle w:val="PageNumber"/>
        <w:noProof/>
      </w:rPr>
      <w:t>1</w:t>
    </w:r>
    <w:r w:rsidR="0034778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A5D0B"/>
    <w:multiLevelType w:val="hybridMultilevel"/>
    <w:tmpl w:val="62305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65A88"/>
    <w:multiLevelType w:val="multilevel"/>
    <w:tmpl w:val="B09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65"/>
    <w:rsid w:val="000008D2"/>
    <w:rsid w:val="000128C1"/>
    <w:rsid w:val="0001723E"/>
    <w:rsid w:val="000321B8"/>
    <w:rsid w:val="00032D99"/>
    <w:rsid w:val="00036447"/>
    <w:rsid w:val="00037401"/>
    <w:rsid w:val="00055E74"/>
    <w:rsid w:val="00061D7F"/>
    <w:rsid w:val="000749DA"/>
    <w:rsid w:val="00084E72"/>
    <w:rsid w:val="00084F58"/>
    <w:rsid w:val="000933C3"/>
    <w:rsid w:val="000A3DD3"/>
    <w:rsid w:val="000B63F9"/>
    <w:rsid w:val="000D2B3C"/>
    <w:rsid w:val="000E2B7F"/>
    <w:rsid w:val="000F1DC8"/>
    <w:rsid w:val="00116549"/>
    <w:rsid w:val="0012491F"/>
    <w:rsid w:val="00131E51"/>
    <w:rsid w:val="00140BA6"/>
    <w:rsid w:val="00143315"/>
    <w:rsid w:val="001520EB"/>
    <w:rsid w:val="001526E2"/>
    <w:rsid w:val="00166467"/>
    <w:rsid w:val="0017731F"/>
    <w:rsid w:val="00181724"/>
    <w:rsid w:val="00182F7D"/>
    <w:rsid w:val="001967A8"/>
    <w:rsid w:val="00196949"/>
    <w:rsid w:val="001B07AA"/>
    <w:rsid w:val="001C3AE7"/>
    <w:rsid w:val="001D3BCD"/>
    <w:rsid w:val="001D78A4"/>
    <w:rsid w:val="001E0F5E"/>
    <w:rsid w:val="001E20E2"/>
    <w:rsid w:val="001E6999"/>
    <w:rsid w:val="001F036E"/>
    <w:rsid w:val="001F1ED4"/>
    <w:rsid w:val="0022753D"/>
    <w:rsid w:val="00232D95"/>
    <w:rsid w:val="002344FF"/>
    <w:rsid w:val="00236083"/>
    <w:rsid w:val="002422BE"/>
    <w:rsid w:val="00243876"/>
    <w:rsid w:val="00246832"/>
    <w:rsid w:val="00263EAD"/>
    <w:rsid w:val="00264546"/>
    <w:rsid w:val="00265976"/>
    <w:rsid w:val="00267E10"/>
    <w:rsid w:val="00287FC6"/>
    <w:rsid w:val="00290338"/>
    <w:rsid w:val="002A11BF"/>
    <w:rsid w:val="002A180D"/>
    <w:rsid w:val="002A532C"/>
    <w:rsid w:val="002B02D9"/>
    <w:rsid w:val="002E608C"/>
    <w:rsid w:val="002E6A8E"/>
    <w:rsid w:val="002F033A"/>
    <w:rsid w:val="003055A4"/>
    <w:rsid w:val="0031098B"/>
    <w:rsid w:val="003151D5"/>
    <w:rsid w:val="00340751"/>
    <w:rsid w:val="003466E5"/>
    <w:rsid w:val="003467F4"/>
    <w:rsid w:val="0034778E"/>
    <w:rsid w:val="00350865"/>
    <w:rsid w:val="0035400C"/>
    <w:rsid w:val="00355C76"/>
    <w:rsid w:val="0035702D"/>
    <w:rsid w:val="00357138"/>
    <w:rsid w:val="00366CB9"/>
    <w:rsid w:val="00380F94"/>
    <w:rsid w:val="00387561"/>
    <w:rsid w:val="003A3BBE"/>
    <w:rsid w:val="003A7675"/>
    <w:rsid w:val="003C16EA"/>
    <w:rsid w:val="003D273C"/>
    <w:rsid w:val="003D30BF"/>
    <w:rsid w:val="003F1CDB"/>
    <w:rsid w:val="003F44B3"/>
    <w:rsid w:val="003F628F"/>
    <w:rsid w:val="004163C6"/>
    <w:rsid w:val="0043193A"/>
    <w:rsid w:val="00443358"/>
    <w:rsid w:val="004469F2"/>
    <w:rsid w:val="00450FD4"/>
    <w:rsid w:val="00455E6D"/>
    <w:rsid w:val="00457AC7"/>
    <w:rsid w:val="0046088C"/>
    <w:rsid w:val="00480910"/>
    <w:rsid w:val="00485304"/>
    <w:rsid w:val="004A7737"/>
    <w:rsid w:val="004C0946"/>
    <w:rsid w:val="004C2DF1"/>
    <w:rsid w:val="004D21CC"/>
    <w:rsid w:val="004D45AC"/>
    <w:rsid w:val="004D603A"/>
    <w:rsid w:val="004E68CF"/>
    <w:rsid w:val="004F187C"/>
    <w:rsid w:val="004F5874"/>
    <w:rsid w:val="004F76C1"/>
    <w:rsid w:val="00503BB4"/>
    <w:rsid w:val="005215C9"/>
    <w:rsid w:val="0052795E"/>
    <w:rsid w:val="0054220C"/>
    <w:rsid w:val="00544314"/>
    <w:rsid w:val="00551C8B"/>
    <w:rsid w:val="00562921"/>
    <w:rsid w:val="00572653"/>
    <w:rsid w:val="00574D3C"/>
    <w:rsid w:val="00582E01"/>
    <w:rsid w:val="00596533"/>
    <w:rsid w:val="005A48DB"/>
    <w:rsid w:val="005A57E0"/>
    <w:rsid w:val="005C38EE"/>
    <w:rsid w:val="005E60A0"/>
    <w:rsid w:val="006009C6"/>
    <w:rsid w:val="0061115A"/>
    <w:rsid w:val="00622DB3"/>
    <w:rsid w:val="00630AD4"/>
    <w:rsid w:val="00631F3E"/>
    <w:rsid w:val="00636080"/>
    <w:rsid w:val="00667137"/>
    <w:rsid w:val="00667A11"/>
    <w:rsid w:val="00670D7A"/>
    <w:rsid w:val="00674B83"/>
    <w:rsid w:val="0068012C"/>
    <w:rsid w:val="00685955"/>
    <w:rsid w:val="00692312"/>
    <w:rsid w:val="006A454A"/>
    <w:rsid w:val="006A6DFF"/>
    <w:rsid w:val="006A7C51"/>
    <w:rsid w:val="006B1F1F"/>
    <w:rsid w:val="006C24E1"/>
    <w:rsid w:val="006D2DB5"/>
    <w:rsid w:val="006E17FB"/>
    <w:rsid w:val="006F1662"/>
    <w:rsid w:val="006F4376"/>
    <w:rsid w:val="006F68F2"/>
    <w:rsid w:val="006F78E2"/>
    <w:rsid w:val="0070136B"/>
    <w:rsid w:val="007157EF"/>
    <w:rsid w:val="0071637B"/>
    <w:rsid w:val="00736BA9"/>
    <w:rsid w:val="0073735D"/>
    <w:rsid w:val="00740BCC"/>
    <w:rsid w:val="0074101B"/>
    <w:rsid w:val="00742292"/>
    <w:rsid w:val="007508EA"/>
    <w:rsid w:val="00755639"/>
    <w:rsid w:val="0076017A"/>
    <w:rsid w:val="00770319"/>
    <w:rsid w:val="00777D83"/>
    <w:rsid w:val="00794653"/>
    <w:rsid w:val="007A4D20"/>
    <w:rsid w:val="007A764E"/>
    <w:rsid w:val="007B28D0"/>
    <w:rsid w:val="007C1A62"/>
    <w:rsid w:val="007C4A3E"/>
    <w:rsid w:val="007E0C81"/>
    <w:rsid w:val="007F27A2"/>
    <w:rsid w:val="007F4774"/>
    <w:rsid w:val="00806D74"/>
    <w:rsid w:val="0081401E"/>
    <w:rsid w:val="00817068"/>
    <w:rsid w:val="0081769F"/>
    <w:rsid w:val="0082678C"/>
    <w:rsid w:val="00827018"/>
    <w:rsid w:val="00836A73"/>
    <w:rsid w:val="0086391F"/>
    <w:rsid w:val="00864333"/>
    <w:rsid w:val="008737B8"/>
    <w:rsid w:val="00881D4D"/>
    <w:rsid w:val="008A374A"/>
    <w:rsid w:val="008B01F2"/>
    <w:rsid w:val="008B657B"/>
    <w:rsid w:val="008C2E49"/>
    <w:rsid w:val="008C3AB1"/>
    <w:rsid w:val="008C4A76"/>
    <w:rsid w:val="008C6E1B"/>
    <w:rsid w:val="008D0D78"/>
    <w:rsid w:val="008D21FF"/>
    <w:rsid w:val="008E13E8"/>
    <w:rsid w:val="008F4D77"/>
    <w:rsid w:val="00901454"/>
    <w:rsid w:val="00911620"/>
    <w:rsid w:val="00911DD6"/>
    <w:rsid w:val="00912568"/>
    <w:rsid w:val="00913206"/>
    <w:rsid w:val="00923DA3"/>
    <w:rsid w:val="009244ED"/>
    <w:rsid w:val="009531DD"/>
    <w:rsid w:val="009555D5"/>
    <w:rsid w:val="00967B0F"/>
    <w:rsid w:val="0097054C"/>
    <w:rsid w:val="009710E3"/>
    <w:rsid w:val="00973B91"/>
    <w:rsid w:val="00982A63"/>
    <w:rsid w:val="00986825"/>
    <w:rsid w:val="009A51DB"/>
    <w:rsid w:val="009B1288"/>
    <w:rsid w:val="009B6A3F"/>
    <w:rsid w:val="009B798D"/>
    <w:rsid w:val="009D38AB"/>
    <w:rsid w:val="009F0A2F"/>
    <w:rsid w:val="009F3081"/>
    <w:rsid w:val="009F33B5"/>
    <w:rsid w:val="009F6D79"/>
    <w:rsid w:val="009F77E3"/>
    <w:rsid w:val="00A064F2"/>
    <w:rsid w:val="00A165C5"/>
    <w:rsid w:val="00A16A04"/>
    <w:rsid w:val="00A224F4"/>
    <w:rsid w:val="00A40EC5"/>
    <w:rsid w:val="00A4168F"/>
    <w:rsid w:val="00A45CA6"/>
    <w:rsid w:val="00A47B3A"/>
    <w:rsid w:val="00A50381"/>
    <w:rsid w:val="00A53839"/>
    <w:rsid w:val="00A56D74"/>
    <w:rsid w:val="00A665AD"/>
    <w:rsid w:val="00AB02D6"/>
    <w:rsid w:val="00AB5DEF"/>
    <w:rsid w:val="00AB6F75"/>
    <w:rsid w:val="00AB7E48"/>
    <w:rsid w:val="00AC09C1"/>
    <w:rsid w:val="00AC4441"/>
    <w:rsid w:val="00AC717B"/>
    <w:rsid w:val="00AD2CB8"/>
    <w:rsid w:val="00AD7EAD"/>
    <w:rsid w:val="00AE2712"/>
    <w:rsid w:val="00AE32FA"/>
    <w:rsid w:val="00B046CE"/>
    <w:rsid w:val="00B0573A"/>
    <w:rsid w:val="00B058C9"/>
    <w:rsid w:val="00B14DEC"/>
    <w:rsid w:val="00B25ABA"/>
    <w:rsid w:val="00B35FA0"/>
    <w:rsid w:val="00B360D9"/>
    <w:rsid w:val="00B41B26"/>
    <w:rsid w:val="00B51CFC"/>
    <w:rsid w:val="00B5235E"/>
    <w:rsid w:val="00B677FB"/>
    <w:rsid w:val="00B768D2"/>
    <w:rsid w:val="00B81269"/>
    <w:rsid w:val="00B815AB"/>
    <w:rsid w:val="00B815D3"/>
    <w:rsid w:val="00B832DB"/>
    <w:rsid w:val="00B86CBB"/>
    <w:rsid w:val="00B90098"/>
    <w:rsid w:val="00B94C48"/>
    <w:rsid w:val="00B96069"/>
    <w:rsid w:val="00BA5E71"/>
    <w:rsid w:val="00BB04B0"/>
    <w:rsid w:val="00BB1DAE"/>
    <w:rsid w:val="00BB6BA3"/>
    <w:rsid w:val="00BC0537"/>
    <w:rsid w:val="00BD38AC"/>
    <w:rsid w:val="00BD694F"/>
    <w:rsid w:val="00BE0F59"/>
    <w:rsid w:val="00BE3979"/>
    <w:rsid w:val="00BE5E2C"/>
    <w:rsid w:val="00BE6AE9"/>
    <w:rsid w:val="00BF5BCA"/>
    <w:rsid w:val="00C0583B"/>
    <w:rsid w:val="00C2303B"/>
    <w:rsid w:val="00C316B3"/>
    <w:rsid w:val="00C35A02"/>
    <w:rsid w:val="00C40661"/>
    <w:rsid w:val="00C51435"/>
    <w:rsid w:val="00C55453"/>
    <w:rsid w:val="00C608CE"/>
    <w:rsid w:val="00C72C4C"/>
    <w:rsid w:val="00C744C7"/>
    <w:rsid w:val="00C7796D"/>
    <w:rsid w:val="00C82A6A"/>
    <w:rsid w:val="00C90BD7"/>
    <w:rsid w:val="00C91A56"/>
    <w:rsid w:val="00C931E1"/>
    <w:rsid w:val="00C940AE"/>
    <w:rsid w:val="00C9522C"/>
    <w:rsid w:val="00C95A37"/>
    <w:rsid w:val="00CA4F56"/>
    <w:rsid w:val="00CB14A4"/>
    <w:rsid w:val="00CC5A62"/>
    <w:rsid w:val="00CD157F"/>
    <w:rsid w:val="00CF4DB3"/>
    <w:rsid w:val="00CF7975"/>
    <w:rsid w:val="00D00C1A"/>
    <w:rsid w:val="00D046A0"/>
    <w:rsid w:val="00D068F0"/>
    <w:rsid w:val="00D1498D"/>
    <w:rsid w:val="00D17EC1"/>
    <w:rsid w:val="00D217BB"/>
    <w:rsid w:val="00D47FDE"/>
    <w:rsid w:val="00D60233"/>
    <w:rsid w:val="00D60AC1"/>
    <w:rsid w:val="00D60E02"/>
    <w:rsid w:val="00D63988"/>
    <w:rsid w:val="00D67273"/>
    <w:rsid w:val="00D70D17"/>
    <w:rsid w:val="00D73DE4"/>
    <w:rsid w:val="00D74542"/>
    <w:rsid w:val="00D761CF"/>
    <w:rsid w:val="00D8075B"/>
    <w:rsid w:val="00D8427B"/>
    <w:rsid w:val="00D858F2"/>
    <w:rsid w:val="00D85924"/>
    <w:rsid w:val="00D9785D"/>
    <w:rsid w:val="00DA0B7E"/>
    <w:rsid w:val="00DB5915"/>
    <w:rsid w:val="00DC073D"/>
    <w:rsid w:val="00DC5367"/>
    <w:rsid w:val="00DC6B9A"/>
    <w:rsid w:val="00DE7002"/>
    <w:rsid w:val="00E06ACB"/>
    <w:rsid w:val="00E14B77"/>
    <w:rsid w:val="00E24FDB"/>
    <w:rsid w:val="00E25B70"/>
    <w:rsid w:val="00E27E49"/>
    <w:rsid w:val="00E4329B"/>
    <w:rsid w:val="00E44090"/>
    <w:rsid w:val="00E4703B"/>
    <w:rsid w:val="00E51098"/>
    <w:rsid w:val="00E5482E"/>
    <w:rsid w:val="00E56BC3"/>
    <w:rsid w:val="00E876D2"/>
    <w:rsid w:val="00EA3DC5"/>
    <w:rsid w:val="00EB62EF"/>
    <w:rsid w:val="00EC6F24"/>
    <w:rsid w:val="00ED041A"/>
    <w:rsid w:val="00ED193C"/>
    <w:rsid w:val="00ED3071"/>
    <w:rsid w:val="00EE1352"/>
    <w:rsid w:val="00F0747C"/>
    <w:rsid w:val="00F24B8B"/>
    <w:rsid w:val="00F27727"/>
    <w:rsid w:val="00F32041"/>
    <w:rsid w:val="00F35D47"/>
    <w:rsid w:val="00F4382B"/>
    <w:rsid w:val="00F530E6"/>
    <w:rsid w:val="00F635DB"/>
    <w:rsid w:val="00F6629E"/>
    <w:rsid w:val="00F67B68"/>
    <w:rsid w:val="00F8074E"/>
    <w:rsid w:val="00F849B7"/>
    <w:rsid w:val="00FB36B4"/>
    <w:rsid w:val="00FD0869"/>
    <w:rsid w:val="00FD7151"/>
    <w:rsid w:val="00FE21B5"/>
    <w:rsid w:val="00FE23D0"/>
    <w:rsid w:val="00FF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8f8f8"/>
    </o:shapedefaults>
    <o:shapelayout v:ext="edit">
      <o:idmap v:ext="edit" data="1"/>
    </o:shapelayout>
  </w:shapeDefaults>
  <w:decimalSymbol w:val="."/>
  <w:listSeparator w:val=","/>
  <w14:docId w14:val="7A3A582D"/>
  <w15:docId w15:val="{6286FEDD-6400-4CFA-95D6-78DF145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FB"/>
    <w:rPr>
      <w:sz w:val="24"/>
    </w:rPr>
  </w:style>
  <w:style w:type="paragraph" w:styleId="Heading1">
    <w:name w:val="heading 1"/>
    <w:basedOn w:val="Normal"/>
    <w:next w:val="Normal"/>
    <w:qFormat/>
    <w:rsid w:val="00B677FB"/>
    <w:pPr>
      <w:keepNext/>
      <w:spacing w:before="360"/>
      <w:ind w:left="3600" w:firstLine="720"/>
      <w:outlineLvl w:val="0"/>
    </w:pPr>
    <w:rPr>
      <w:rFonts w:ascii="Times" w:hAnsi="Times"/>
      <w:b/>
      <w:sz w:val="40"/>
    </w:rPr>
  </w:style>
  <w:style w:type="paragraph" w:styleId="Heading2">
    <w:name w:val="heading 2"/>
    <w:basedOn w:val="Normal"/>
    <w:next w:val="Normal"/>
    <w:qFormat/>
    <w:rsid w:val="00B677FB"/>
    <w:pPr>
      <w:keepNext/>
      <w:spacing w:before="160"/>
      <w:ind w:left="1440" w:firstLine="720"/>
      <w:jc w:val="right"/>
      <w:outlineLvl w:val="1"/>
    </w:pPr>
    <w:rPr>
      <w:rFonts w:ascii="Times" w:hAnsi="Times"/>
      <w:i/>
    </w:rPr>
  </w:style>
  <w:style w:type="paragraph" w:styleId="Heading3">
    <w:name w:val="heading 3"/>
    <w:basedOn w:val="Normal"/>
    <w:next w:val="Normal"/>
    <w:qFormat/>
    <w:rsid w:val="00B677FB"/>
    <w:pPr>
      <w:keepNext/>
      <w:tabs>
        <w:tab w:val="right" w:pos="720"/>
        <w:tab w:val="left" w:pos="900"/>
      </w:tabs>
      <w:ind w:left="900"/>
      <w:outlineLvl w:val="2"/>
    </w:pPr>
    <w:rPr>
      <w:rFonts w:ascii="Gill Sans Condensed" w:hAnsi="Gill Sans Condensed"/>
      <w:b/>
    </w:rPr>
  </w:style>
  <w:style w:type="paragraph" w:styleId="Heading4">
    <w:name w:val="heading 4"/>
    <w:basedOn w:val="Normal"/>
    <w:next w:val="Normal"/>
    <w:qFormat/>
    <w:rsid w:val="00B677FB"/>
    <w:pPr>
      <w:keepNext/>
      <w:tabs>
        <w:tab w:val="right" w:pos="720"/>
        <w:tab w:val="left" w:pos="900"/>
      </w:tabs>
      <w:outlineLvl w:val="3"/>
    </w:pPr>
    <w:rPr>
      <w:i/>
    </w:rPr>
  </w:style>
  <w:style w:type="paragraph" w:styleId="Heading5">
    <w:name w:val="heading 5"/>
    <w:basedOn w:val="Normal"/>
    <w:next w:val="Normal"/>
    <w:qFormat/>
    <w:rsid w:val="00B677FB"/>
    <w:pPr>
      <w:keepNext/>
      <w:outlineLvl w:val="4"/>
    </w:pPr>
    <w:rPr>
      <w:rFonts w:ascii="Arial" w:hAnsi="Arial"/>
      <w:b/>
      <w:kern w:val="16"/>
    </w:rPr>
  </w:style>
  <w:style w:type="paragraph" w:styleId="Heading6">
    <w:name w:val="heading 6"/>
    <w:basedOn w:val="Normal"/>
    <w:next w:val="Normal"/>
    <w:link w:val="Heading6Char"/>
    <w:qFormat/>
    <w:rsid w:val="00B677FB"/>
    <w:pPr>
      <w:keepNext/>
      <w:spacing w:before="40"/>
      <w:ind w:left="720" w:firstLine="720"/>
      <w:outlineLvl w:val="5"/>
    </w:pPr>
    <w:rPr>
      <w:rFonts w:ascii="Arial" w:hAnsi="Arial"/>
      <w:b/>
      <w:spacing w:val="-4"/>
      <w:kern w:val="16"/>
    </w:rPr>
  </w:style>
  <w:style w:type="paragraph" w:styleId="Heading7">
    <w:name w:val="heading 7"/>
    <w:basedOn w:val="Normal"/>
    <w:next w:val="Normal"/>
    <w:qFormat/>
    <w:rsid w:val="00B677FB"/>
    <w:pPr>
      <w:keepNext/>
      <w:jc w:val="center"/>
      <w:outlineLvl w:val="6"/>
    </w:pPr>
    <w:rPr>
      <w:rFonts w:ascii="Arial" w:hAnsi="Arial"/>
      <w:b/>
    </w:rPr>
  </w:style>
  <w:style w:type="paragraph" w:styleId="Heading8">
    <w:name w:val="heading 8"/>
    <w:basedOn w:val="Normal"/>
    <w:next w:val="Normal"/>
    <w:link w:val="Heading8Char"/>
    <w:qFormat/>
    <w:rsid w:val="00B677FB"/>
    <w:pPr>
      <w:keepNext/>
      <w:spacing w:before="20"/>
      <w:outlineLvl w:val="7"/>
    </w:pPr>
    <w:rPr>
      <w:rFonts w:ascii="Arial" w:hAnsi="Arial"/>
      <w:b/>
      <w:i/>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77FB"/>
    <w:pPr>
      <w:ind w:firstLine="360"/>
    </w:pPr>
    <w:rPr>
      <w:kern w:val="16"/>
    </w:rPr>
  </w:style>
  <w:style w:type="paragraph" w:styleId="BodyText">
    <w:name w:val="Body Text"/>
    <w:basedOn w:val="Normal"/>
    <w:rsid w:val="00B677FB"/>
    <w:rPr>
      <w:rFonts w:ascii="Arial" w:hAnsi="Arial"/>
      <w:sz w:val="22"/>
    </w:rPr>
  </w:style>
  <w:style w:type="paragraph" w:styleId="Header">
    <w:name w:val="header"/>
    <w:basedOn w:val="Normal"/>
    <w:rsid w:val="00B677FB"/>
    <w:pPr>
      <w:tabs>
        <w:tab w:val="center" w:pos="4320"/>
        <w:tab w:val="right" w:pos="8640"/>
      </w:tabs>
    </w:pPr>
  </w:style>
  <w:style w:type="paragraph" w:styleId="Footer">
    <w:name w:val="footer"/>
    <w:basedOn w:val="Normal"/>
    <w:link w:val="FooterChar"/>
    <w:rsid w:val="00B677FB"/>
    <w:pPr>
      <w:tabs>
        <w:tab w:val="center" w:pos="4320"/>
        <w:tab w:val="right" w:pos="8640"/>
      </w:tabs>
    </w:pPr>
  </w:style>
  <w:style w:type="character" w:styleId="PageNumber">
    <w:name w:val="page number"/>
    <w:basedOn w:val="DefaultParagraphFont"/>
    <w:rsid w:val="00B677FB"/>
  </w:style>
  <w:style w:type="paragraph" w:styleId="BodyTextIndent2">
    <w:name w:val="Body Text Indent 2"/>
    <w:basedOn w:val="Normal"/>
    <w:rsid w:val="00B677FB"/>
    <w:pPr>
      <w:spacing w:before="20"/>
      <w:ind w:firstLine="360"/>
    </w:pPr>
    <w:rPr>
      <w:rFonts w:ascii="Arial" w:hAnsi="Arial"/>
      <w:kern w:val="16"/>
      <w:sz w:val="22"/>
    </w:rPr>
  </w:style>
  <w:style w:type="paragraph" w:styleId="BodyText2">
    <w:name w:val="Body Text 2"/>
    <w:basedOn w:val="Normal"/>
    <w:link w:val="BodyText2Char"/>
    <w:rsid w:val="00B677FB"/>
    <w:pPr>
      <w:spacing w:before="20"/>
      <w:jc w:val="center"/>
    </w:pPr>
    <w:rPr>
      <w:rFonts w:ascii="Arial" w:hAnsi="Arial"/>
      <w:kern w:val="16"/>
      <w:sz w:val="22"/>
    </w:rPr>
  </w:style>
  <w:style w:type="character" w:styleId="Hyperlink">
    <w:name w:val="Hyperlink"/>
    <w:basedOn w:val="DefaultParagraphFont"/>
    <w:rsid w:val="00B677FB"/>
    <w:rPr>
      <w:color w:val="0000FF"/>
      <w:u w:val="single"/>
    </w:rPr>
  </w:style>
  <w:style w:type="paragraph" w:styleId="DocumentMap">
    <w:name w:val="Document Map"/>
    <w:basedOn w:val="Normal"/>
    <w:semiHidden/>
    <w:rsid w:val="00B677FB"/>
    <w:pPr>
      <w:shd w:val="clear" w:color="auto" w:fill="000080"/>
    </w:pPr>
    <w:rPr>
      <w:rFonts w:ascii="Tahoma" w:hAnsi="Tahoma"/>
    </w:rPr>
  </w:style>
  <w:style w:type="paragraph" w:styleId="NormalWeb">
    <w:name w:val="Normal (Web)"/>
    <w:basedOn w:val="Normal"/>
    <w:uiPriority w:val="99"/>
    <w:rsid w:val="00B677FB"/>
    <w:pPr>
      <w:spacing w:before="100" w:beforeAutospacing="1" w:after="100" w:afterAutospacing="1"/>
    </w:pPr>
    <w:rPr>
      <w:szCs w:val="24"/>
    </w:rPr>
  </w:style>
  <w:style w:type="paragraph" w:styleId="BalloonText">
    <w:name w:val="Balloon Text"/>
    <w:basedOn w:val="Normal"/>
    <w:semiHidden/>
    <w:rsid w:val="00DA0B7E"/>
    <w:rPr>
      <w:rFonts w:ascii="Tahoma" w:hAnsi="Tahoma" w:cs="Tahoma"/>
      <w:sz w:val="16"/>
      <w:szCs w:val="16"/>
    </w:rPr>
  </w:style>
  <w:style w:type="character" w:styleId="Strong">
    <w:name w:val="Strong"/>
    <w:basedOn w:val="DefaultParagraphFont"/>
    <w:uiPriority w:val="22"/>
    <w:qFormat/>
    <w:rsid w:val="00F0747C"/>
    <w:rPr>
      <w:b/>
      <w:bCs/>
    </w:rPr>
  </w:style>
  <w:style w:type="paragraph" w:customStyle="1" w:styleId="Default">
    <w:name w:val="Default"/>
    <w:rsid w:val="00881D4D"/>
    <w:pPr>
      <w:autoSpaceDE w:val="0"/>
      <w:autoSpaceDN w:val="0"/>
      <w:adjustRightInd w:val="0"/>
    </w:pPr>
    <w:rPr>
      <w:color w:val="000000"/>
      <w:sz w:val="24"/>
      <w:szCs w:val="24"/>
    </w:rPr>
  </w:style>
  <w:style w:type="character" w:styleId="FollowedHyperlink">
    <w:name w:val="FollowedHyperlink"/>
    <w:basedOn w:val="DefaultParagraphFont"/>
    <w:rsid w:val="00B815D3"/>
    <w:rPr>
      <w:color w:val="800080" w:themeColor="followedHyperlink"/>
      <w:u w:val="single"/>
    </w:rPr>
  </w:style>
  <w:style w:type="character" w:customStyle="1" w:styleId="apple-converted-space">
    <w:name w:val="apple-converted-space"/>
    <w:basedOn w:val="DefaultParagraphFont"/>
    <w:rsid w:val="00A665AD"/>
  </w:style>
  <w:style w:type="character" w:styleId="Emphasis">
    <w:name w:val="Emphasis"/>
    <w:basedOn w:val="DefaultParagraphFont"/>
    <w:uiPriority w:val="20"/>
    <w:qFormat/>
    <w:rsid w:val="004F5874"/>
    <w:rPr>
      <w:i/>
      <w:iCs/>
    </w:rPr>
  </w:style>
  <w:style w:type="character" w:customStyle="1" w:styleId="Heading6Char">
    <w:name w:val="Heading 6 Char"/>
    <w:basedOn w:val="DefaultParagraphFont"/>
    <w:link w:val="Heading6"/>
    <w:rsid w:val="001F036E"/>
    <w:rPr>
      <w:rFonts w:ascii="Arial" w:hAnsi="Arial"/>
      <w:b/>
      <w:spacing w:val="-4"/>
      <w:kern w:val="16"/>
      <w:sz w:val="24"/>
    </w:rPr>
  </w:style>
  <w:style w:type="character" w:customStyle="1" w:styleId="Heading8Char">
    <w:name w:val="Heading 8 Char"/>
    <w:basedOn w:val="DefaultParagraphFont"/>
    <w:link w:val="Heading8"/>
    <w:rsid w:val="001F036E"/>
    <w:rPr>
      <w:rFonts w:ascii="Arial" w:hAnsi="Arial"/>
      <w:b/>
      <w:i/>
      <w:kern w:val="16"/>
      <w:sz w:val="24"/>
    </w:rPr>
  </w:style>
  <w:style w:type="character" w:customStyle="1" w:styleId="BodyText2Char">
    <w:name w:val="Body Text 2 Char"/>
    <w:basedOn w:val="DefaultParagraphFont"/>
    <w:link w:val="BodyText2"/>
    <w:rsid w:val="008737B8"/>
    <w:rPr>
      <w:rFonts w:ascii="Arial" w:hAnsi="Arial"/>
      <w:kern w:val="16"/>
      <w:sz w:val="22"/>
    </w:rPr>
  </w:style>
  <w:style w:type="character" w:customStyle="1" w:styleId="FooterChar">
    <w:name w:val="Footer Char"/>
    <w:basedOn w:val="DefaultParagraphFont"/>
    <w:link w:val="Footer"/>
    <w:rsid w:val="00D745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822">
      <w:bodyDiv w:val="1"/>
      <w:marLeft w:val="0"/>
      <w:marRight w:val="0"/>
      <w:marTop w:val="0"/>
      <w:marBottom w:val="0"/>
      <w:divBdr>
        <w:top w:val="none" w:sz="0" w:space="0" w:color="auto"/>
        <w:left w:val="none" w:sz="0" w:space="0" w:color="auto"/>
        <w:bottom w:val="none" w:sz="0" w:space="0" w:color="auto"/>
        <w:right w:val="none" w:sz="0" w:space="0" w:color="auto"/>
      </w:divBdr>
    </w:div>
    <w:div w:id="151725709">
      <w:bodyDiv w:val="1"/>
      <w:marLeft w:val="0"/>
      <w:marRight w:val="0"/>
      <w:marTop w:val="0"/>
      <w:marBottom w:val="0"/>
      <w:divBdr>
        <w:top w:val="none" w:sz="0" w:space="0" w:color="auto"/>
        <w:left w:val="none" w:sz="0" w:space="0" w:color="auto"/>
        <w:bottom w:val="none" w:sz="0" w:space="0" w:color="auto"/>
        <w:right w:val="none" w:sz="0" w:space="0" w:color="auto"/>
      </w:divBdr>
    </w:div>
    <w:div w:id="586812053">
      <w:bodyDiv w:val="1"/>
      <w:marLeft w:val="0"/>
      <w:marRight w:val="0"/>
      <w:marTop w:val="0"/>
      <w:marBottom w:val="0"/>
      <w:divBdr>
        <w:top w:val="none" w:sz="0" w:space="0" w:color="auto"/>
        <w:left w:val="none" w:sz="0" w:space="0" w:color="auto"/>
        <w:bottom w:val="none" w:sz="0" w:space="0" w:color="auto"/>
        <w:right w:val="none" w:sz="0" w:space="0" w:color="auto"/>
      </w:divBdr>
    </w:div>
    <w:div w:id="598489047">
      <w:bodyDiv w:val="1"/>
      <w:marLeft w:val="0"/>
      <w:marRight w:val="0"/>
      <w:marTop w:val="0"/>
      <w:marBottom w:val="0"/>
      <w:divBdr>
        <w:top w:val="none" w:sz="0" w:space="0" w:color="auto"/>
        <w:left w:val="none" w:sz="0" w:space="0" w:color="auto"/>
        <w:bottom w:val="none" w:sz="0" w:space="0" w:color="auto"/>
        <w:right w:val="none" w:sz="0" w:space="0" w:color="auto"/>
      </w:divBdr>
    </w:div>
    <w:div w:id="619337915">
      <w:bodyDiv w:val="1"/>
      <w:marLeft w:val="0"/>
      <w:marRight w:val="0"/>
      <w:marTop w:val="0"/>
      <w:marBottom w:val="0"/>
      <w:divBdr>
        <w:top w:val="none" w:sz="0" w:space="0" w:color="auto"/>
        <w:left w:val="none" w:sz="0" w:space="0" w:color="auto"/>
        <w:bottom w:val="none" w:sz="0" w:space="0" w:color="auto"/>
        <w:right w:val="none" w:sz="0" w:space="0" w:color="auto"/>
      </w:divBdr>
    </w:div>
    <w:div w:id="627129395">
      <w:bodyDiv w:val="1"/>
      <w:marLeft w:val="0"/>
      <w:marRight w:val="0"/>
      <w:marTop w:val="0"/>
      <w:marBottom w:val="0"/>
      <w:divBdr>
        <w:top w:val="none" w:sz="0" w:space="0" w:color="auto"/>
        <w:left w:val="none" w:sz="0" w:space="0" w:color="auto"/>
        <w:bottom w:val="none" w:sz="0" w:space="0" w:color="auto"/>
        <w:right w:val="none" w:sz="0" w:space="0" w:color="auto"/>
      </w:divBdr>
    </w:div>
    <w:div w:id="745032654">
      <w:bodyDiv w:val="1"/>
      <w:marLeft w:val="0"/>
      <w:marRight w:val="0"/>
      <w:marTop w:val="0"/>
      <w:marBottom w:val="0"/>
      <w:divBdr>
        <w:top w:val="none" w:sz="0" w:space="0" w:color="auto"/>
        <w:left w:val="none" w:sz="0" w:space="0" w:color="auto"/>
        <w:bottom w:val="none" w:sz="0" w:space="0" w:color="auto"/>
        <w:right w:val="none" w:sz="0" w:space="0" w:color="auto"/>
      </w:divBdr>
    </w:div>
    <w:div w:id="812909285">
      <w:bodyDiv w:val="1"/>
      <w:marLeft w:val="0"/>
      <w:marRight w:val="0"/>
      <w:marTop w:val="0"/>
      <w:marBottom w:val="0"/>
      <w:divBdr>
        <w:top w:val="none" w:sz="0" w:space="0" w:color="auto"/>
        <w:left w:val="none" w:sz="0" w:space="0" w:color="auto"/>
        <w:bottom w:val="none" w:sz="0" w:space="0" w:color="auto"/>
        <w:right w:val="none" w:sz="0" w:space="0" w:color="auto"/>
      </w:divBdr>
    </w:div>
    <w:div w:id="906646196">
      <w:bodyDiv w:val="1"/>
      <w:marLeft w:val="0"/>
      <w:marRight w:val="0"/>
      <w:marTop w:val="0"/>
      <w:marBottom w:val="0"/>
      <w:divBdr>
        <w:top w:val="none" w:sz="0" w:space="0" w:color="auto"/>
        <w:left w:val="none" w:sz="0" w:space="0" w:color="auto"/>
        <w:bottom w:val="none" w:sz="0" w:space="0" w:color="auto"/>
        <w:right w:val="none" w:sz="0" w:space="0" w:color="auto"/>
      </w:divBdr>
    </w:div>
    <w:div w:id="952513018">
      <w:bodyDiv w:val="1"/>
      <w:marLeft w:val="0"/>
      <w:marRight w:val="0"/>
      <w:marTop w:val="0"/>
      <w:marBottom w:val="0"/>
      <w:divBdr>
        <w:top w:val="none" w:sz="0" w:space="0" w:color="auto"/>
        <w:left w:val="none" w:sz="0" w:space="0" w:color="auto"/>
        <w:bottom w:val="none" w:sz="0" w:space="0" w:color="auto"/>
        <w:right w:val="none" w:sz="0" w:space="0" w:color="auto"/>
      </w:divBdr>
    </w:div>
    <w:div w:id="1272084967">
      <w:bodyDiv w:val="1"/>
      <w:marLeft w:val="0"/>
      <w:marRight w:val="0"/>
      <w:marTop w:val="0"/>
      <w:marBottom w:val="0"/>
      <w:divBdr>
        <w:top w:val="none" w:sz="0" w:space="0" w:color="auto"/>
        <w:left w:val="none" w:sz="0" w:space="0" w:color="auto"/>
        <w:bottom w:val="none" w:sz="0" w:space="0" w:color="auto"/>
        <w:right w:val="none" w:sz="0" w:space="0" w:color="auto"/>
      </w:divBdr>
    </w:div>
    <w:div w:id="1360622560">
      <w:bodyDiv w:val="1"/>
      <w:marLeft w:val="0"/>
      <w:marRight w:val="0"/>
      <w:marTop w:val="0"/>
      <w:marBottom w:val="0"/>
      <w:divBdr>
        <w:top w:val="none" w:sz="0" w:space="0" w:color="auto"/>
        <w:left w:val="none" w:sz="0" w:space="0" w:color="auto"/>
        <w:bottom w:val="none" w:sz="0" w:space="0" w:color="auto"/>
        <w:right w:val="none" w:sz="0" w:space="0" w:color="auto"/>
      </w:divBdr>
    </w:div>
    <w:div w:id="1400859127">
      <w:bodyDiv w:val="1"/>
      <w:marLeft w:val="0"/>
      <w:marRight w:val="0"/>
      <w:marTop w:val="0"/>
      <w:marBottom w:val="0"/>
      <w:divBdr>
        <w:top w:val="none" w:sz="0" w:space="0" w:color="auto"/>
        <w:left w:val="none" w:sz="0" w:space="0" w:color="auto"/>
        <w:bottom w:val="none" w:sz="0" w:space="0" w:color="auto"/>
        <w:right w:val="none" w:sz="0" w:space="0" w:color="auto"/>
      </w:divBdr>
    </w:div>
    <w:div w:id="1790929883">
      <w:bodyDiv w:val="1"/>
      <w:marLeft w:val="0"/>
      <w:marRight w:val="0"/>
      <w:marTop w:val="0"/>
      <w:marBottom w:val="0"/>
      <w:divBdr>
        <w:top w:val="none" w:sz="0" w:space="0" w:color="auto"/>
        <w:left w:val="none" w:sz="0" w:space="0" w:color="auto"/>
        <w:bottom w:val="none" w:sz="0" w:space="0" w:color="auto"/>
        <w:right w:val="none" w:sz="0" w:space="0" w:color="auto"/>
      </w:divBdr>
    </w:div>
    <w:div w:id="1809787006">
      <w:bodyDiv w:val="1"/>
      <w:marLeft w:val="0"/>
      <w:marRight w:val="0"/>
      <w:marTop w:val="0"/>
      <w:marBottom w:val="0"/>
      <w:divBdr>
        <w:top w:val="none" w:sz="0" w:space="0" w:color="auto"/>
        <w:left w:val="none" w:sz="0" w:space="0" w:color="auto"/>
        <w:bottom w:val="none" w:sz="0" w:space="0" w:color="auto"/>
        <w:right w:val="none" w:sz="0" w:space="0" w:color="auto"/>
      </w:divBdr>
    </w:div>
    <w:div w:id="1894466714">
      <w:bodyDiv w:val="1"/>
      <w:marLeft w:val="0"/>
      <w:marRight w:val="0"/>
      <w:marTop w:val="0"/>
      <w:marBottom w:val="0"/>
      <w:divBdr>
        <w:top w:val="none" w:sz="0" w:space="0" w:color="auto"/>
        <w:left w:val="none" w:sz="0" w:space="0" w:color="auto"/>
        <w:bottom w:val="none" w:sz="0" w:space="0" w:color="auto"/>
        <w:right w:val="none" w:sz="0" w:space="0" w:color="auto"/>
      </w:divBdr>
    </w:div>
    <w:div w:id="1918784064">
      <w:bodyDiv w:val="1"/>
      <w:marLeft w:val="0"/>
      <w:marRight w:val="0"/>
      <w:marTop w:val="0"/>
      <w:marBottom w:val="0"/>
      <w:divBdr>
        <w:top w:val="none" w:sz="0" w:space="0" w:color="auto"/>
        <w:left w:val="none" w:sz="0" w:space="0" w:color="auto"/>
        <w:bottom w:val="none" w:sz="0" w:space="0" w:color="auto"/>
        <w:right w:val="none" w:sz="0" w:space="0" w:color="auto"/>
      </w:divBdr>
    </w:div>
    <w:div w:id="1923684669">
      <w:bodyDiv w:val="1"/>
      <w:marLeft w:val="0"/>
      <w:marRight w:val="0"/>
      <w:marTop w:val="0"/>
      <w:marBottom w:val="0"/>
      <w:divBdr>
        <w:top w:val="none" w:sz="0" w:space="0" w:color="auto"/>
        <w:left w:val="none" w:sz="0" w:space="0" w:color="auto"/>
        <w:bottom w:val="none" w:sz="0" w:space="0" w:color="auto"/>
        <w:right w:val="none" w:sz="0" w:space="0" w:color="auto"/>
      </w:divBdr>
    </w:div>
    <w:div w:id="1978408873">
      <w:bodyDiv w:val="1"/>
      <w:marLeft w:val="0"/>
      <w:marRight w:val="0"/>
      <w:marTop w:val="0"/>
      <w:marBottom w:val="0"/>
      <w:divBdr>
        <w:top w:val="none" w:sz="0" w:space="0" w:color="auto"/>
        <w:left w:val="none" w:sz="0" w:space="0" w:color="auto"/>
        <w:bottom w:val="none" w:sz="0" w:space="0" w:color="auto"/>
        <w:right w:val="none" w:sz="0" w:space="0" w:color="auto"/>
      </w:divBdr>
    </w:div>
    <w:div w:id="1995182822">
      <w:bodyDiv w:val="1"/>
      <w:marLeft w:val="0"/>
      <w:marRight w:val="0"/>
      <w:marTop w:val="0"/>
      <w:marBottom w:val="0"/>
      <w:divBdr>
        <w:top w:val="none" w:sz="0" w:space="0" w:color="auto"/>
        <w:left w:val="none" w:sz="0" w:space="0" w:color="auto"/>
        <w:bottom w:val="none" w:sz="0" w:space="0" w:color="auto"/>
        <w:right w:val="none" w:sz="0" w:space="0" w:color="auto"/>
      </w:divBdr>
    </w:div>
    <w:div w:id="20736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urchRelations@e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Relations@e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hurchRelations@e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D30B62-6CA6-49C3-A1B1-258F1E66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Links>
    <vt:vector size="12" baseType="variant">
      <vt:variant>
        <vt:i4>6094935</vt:i4>
      </vt:variant>
      <vt:variant>
        <vt:i4>0</vt:i4>
      </vt:variant>
      <vt:variant>
        <vt:i4>0</vt:i4>
      </vt:variant>
      <vt:variant>
        <vt:i4>5</vt:i4>
      </vt:variant>
      <vt:variant>
        <vt:lpwstr>http://www.emu.edu/athletics</vt:lpwstr>
      </vt:variant>
      <vt:variant>
        <vt:lpwstr/>
      </vt:variant>
      <vt:variant>
        <vt:i4>5111842</vt:i4>
      </vt:variant>
      <vt:variant>
        <vt:i4>0</vt:i4>
      </vt:variant>
      <vt:variant>
        <vt:i4>0</vt:i4>
      </vt:variant>
      <vt:variant>
        <vt:i4>5</vt:i4>
      </vt:variant>
      <vt:variant>
        <vt:lpwstr>mailto:phil.helmuth@emu.edu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Nancy</cp:lastModifiedBy>
  <cp:revision>2</cp:revision>
  <cp:lastPrinted>2019-03-29T17:58:00Z</cp:lastPrinted>
  <dcterms:created xsi:type="dcterms:W3CDTF">2019-05-30T19:24:00Z</dcterms:created>
  <dcterms:modified xsi:type="dcterms:W3CDTF">2019-05-30T19:24:00Z</dcterms:modified>
</cp:coreProperties>
</file>